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C17" w:rsidRDefault="002F6C17" w:rsidP="00590D69">
      <w:pPr>
        <w:jc w:val="center"/>
        <w:rPr>
          <w:sz w:val="36"/>
          <w:szCs w:val="36"/>
        </w:rPr>
      </w:pPr>
    </w:p>
    <w:p w:rsidR="00590D69" w:rsidRDefault="00590D69" w:rsidP="00590D69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590D69" w:rsidRDefault="00590D69" w:rsidP="00590D69">
      <w:pPr>
        <w:jc w:val="center"/>
        <w:rPr>
          <w:b/>
          <w:sz w:val="36"/>
          <w:szCs w:val="36"/>
        </w:rPr>
      </w:pPr>
      <w:r w:rsidRPr="00824A74">
        <w:rPr>
          <w:b/>
          <w:sz w:val="36"/>
          <w:szCs w:val="36"/>
        </w:rPr>
        <w:t>КУРБСКОЕ СЕЛЬСКОЕ ПОСЕЛЕНИЕ</w:t>
      </w:r>
    </w:p>
    <w:p w:rsidR="00590D69" w:rsidRDefault="00590D69" w:rsidP="00590D69">
      <w:pPr>
        <w:rPr>
          <w:b/>
          <w:sz w:val="36"/>
          <w:szCs w:val="36"/>
        </w:rPr>
      </w:pPr>
    </w:p>
    <w:p w:rsidR="00C07FD9" w:rsidRDefault="00C07FD9" w:rsidP="00590D69">
      <w:pPr>
        <w:rPr>
          <w:b/>
          <w:sz w:val="36"/>
          <w:szCs w:val="36"/>
        </w:rPr>
      </w:pPr>
    </w:p>
    <w:p w:rsidR="00590D69" w:rsidRDefault="00590D69" w:rsidP="00590D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90D69" w:rsidRDefault="00590D69" w:rsidP="00590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  <w:r w:rsidRPr="00824A74">
        <w:rPr>
          <w:b/>
          <w:sz w:val="36"/>
          <w:szCs w:val="36"/>
        </w:rPr>
        <w:t xml:space="preserve"> Курбского сельского поселения</w:t>
      </w:r>
    </w:p>
    <w:p w:rsidR="00590D69" w:rsidRDefault="00590D69" w:rsidP="00590D69">
      <w:pPr>
        <w:jc w:val="center"/>
        <w:rPr>
          <w:b/>
          <w:sz w:val="32"/>
        </w:rPr>
      </w:pPr>
    </w:p>
    <w:p w:rsidR="00590D69" w:rsidRDefault="00590D69" w:rsidP="00590D69">
      <w:pPr>
        <w:rPr>
          <w:b/>
          <w:sz w:val="32"/>
        </w:rPr>
      </w:pPr>
    </w:p>
    <w:p w:rsidR="00590D69" w:rsidRDefault="00590D69" w:rsidP="00590D69">
      <w:pPr>
        <w:rPr>
          <w:b/>
          <w:sz w:val="28"/>
        </w:rPr>
      </w:pPr>
      <w:r>
        <w:rPr>
          <w:b/>
          <w:sz w:val="28"/>
        </w:rPr>
        <w:t>от 0</w:t>
      </w:r>
      <w:r w:rsidR="007F6ECD">
        <w:rPr>
          <w:b/>
          <w:sz w:val="28"/>
        </w:rPr>
        <w:t>2</w:t>
      </w:r>
      <w:r>
        <w:rPr>
          <w:b/>
          <w:sz w:val="28"/>
        </w:rPr>
        <w:t>.1</w:t>
      </w:r>
      <w:r w:rsidR="007F6ECD">
        <w:rPr>
          <w:b/>
          <w:sz w:val="28"/>
        </w:rPr>
        <w:t>0.2013</w:t>
      </w:r>
      <w:r>
        <w:rPr>
          <w:b/>
          <w:sz w:val="28"/>
        </w:rPr>
        <w:t xml:space="preserve"> г.          №</w:t>
      </w:r>
      <w:r w:rsidR="00184B90">
        <w:rPr>
          <w:b/>
          <w:sz w:val="28"/>
        </w:rPr>
        <w:t>11</w:t>
      </w:r>
      <w:r w:rsidR="007F6ECD">
        <w:rPr>
          <w:b/>
          <w:sz w:val="28"/>
        </w:rPr>
        <w:t>9</w:t>
      </w:r>
    </w:p>
    <w:p w:rsidR="00584FAF" w:rsidRDefault="00584FAF">
      <w:pPr>
        <w:pStyle w:val="7"/>
        <w:tabs>
          <w:tab w:val="left" w:pos="0"/>
        </w:tabs>
        <w:ind w:left="0"/>
        <w:rPr>
          <w:b/>
          <w:szCs w:val="28"/>
        </w:rPr>
      </w:pPr>
    </w:p>
    <w:p w:rsidR="00584FAF" w:rsidRDefault="00584FAF">
      <w:pPr>
        <w:pStyle w:val="7"/>
        <w:tabs>
          <w:tab w:val="left" w:pos="0"/>
        </w:tabs>
        <w:ind w:left="0"/>
        <w:rPr>
          <w:b/>
          <w:szCs w:val="28"/>
        </w:rPr>
      </w:pPr>
    </w:p>
    <w:p w:rsidR="00584FAF" w:rsidRDefault="00584FAF">
      <w:pPr>
        <w:pStyle w:val="7"/>
        <w:tabs>
          <w:tab w:val="left" w:pos="0"/>
        </w:tabs>
        <w:ind w:left="0"/>
        <w:rPr>
          <w:b/>
          <w:szCs w:val="28"/>
        </w:rPr>
      </w:pPr>
      <w:r>
        <w:rPr>
          <w:b/>
          <w:szCs w:val="28"/>
        </w:rPr>
        <w:t>Об утверждении целевой программы</w:t>
      </w:r>
    </w:p>
    <w:p w:rsidR="00584FAF" w:rsidRDefault="00584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</w:t>
      </w:r>
      <w:proofErr w:type="gramStart"/>
      <w:r>
        <w:rPr>
          <w:b/>
          <w:sz w:val="28"/>
          <w:szCs w:val="28"/>
        </w:rPr>
        <w:t>информационных</w:t>
      </w:r>
      <w:proofErr w:type="gramEnd"/>
      <w:r>
        <w:rPr>
          <w:b/>
          <w:sz w:val="28"/>
          <w:szCs w:val="28"/>
        </w:rPr>
        <w:t xml:space="preserve"> </w:t>
      </w:r>
    </w:p>
    <w:p w:rsidR="00584FAF" w:rsidRDefault="00590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технологий в Ку</w:t>
      </w:r>
      <w:r w:rsidR="00584FAF">
        <w:rPr>
          <w:b/>
          <w:sz w:val="28"/>
          <w:szCs w:val="28"/>
        </w:rPr>
        <w:t xml:space="preserve">рбском сельском </w:t>
      </w:r>
    </w:p>
    <w:p w:rsidR="00584FAF" w:rsidRDefault="00584F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на 20</w:t>
      </w:r>
      <w:r w:rsidR="00580135" w:rsidRPr="00590D69">
        <w:rPr>
          <w:b/>
          <w:sz w:val="28"/>
          <w:szCs w:val="28"/>
        </w:rPr>
        <w:t>1</w:t>
      </w:r>
      <w:r w:rsidR="007F6E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7F6E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584FAF" w:rsidRDefault="00584FAF">
      <w:pPr>
        <w:pStyle w:val="7"/>
        <w:tabs>
          <w:tab w:val="left" w:pos="-180"/>
        </w:tabs>
        <w:ind w:left="-180"/>
        <w:rPr>
          <w:sz w:val="26"/>
          <w:szCs w:val="26"/>
        </w:rPr>
      </w:pPr>
    </w:p>
    <w:p w:rsidR="00584FAF" w:rsidRDefault="00584FAF">
      <w:pPr>
        <w:pStyle w:val="7"/>
        <w:tabs>
          <w:tab w:val="left" w:pos="-180"/>
        </w:tabs>
        <w:ind w:left="-180"/>
        <w:rPr>
          <w:sz w:val="26"/>
          <w:szCs w:val="26"/>
        </w:rPr>
      </w:pPr>
    </w:p>
    <w:p w:rsidR="00584FAF" w:rsidRDefault="00584FAF" w:rsidP="002B6E66">
      <w:pPr>
        <w:pStyle w:val="7"/>
        <w:tabs>
          <w:tab w:val="left" w:pos="0"/>
        </w:tabs>
        <w:ind w:left="0"/>
        <w:jc w:val="both"/>
        <w:rPr>
          <w:b/>
          <w:szCs w:val="28"/>
        </w:rPr>
      </w:pPr>
      <w:r>
        <w:rPr>
          <w:sz w:val="26"/>
          <w:szCs w:val="26"/>
        </w:rPr>
        <w:t xml:space="preserve">      </w:t>
      </w:r>
      <w:r>
        <w:rPr>
          <w:szCs w:val="28"/>
        </w:rPr>
        <w:t>В целях развития</w:t>
      </w:r>
      <w:r>
        <w:rPr>
          <w:color w:val="000000"/>
          <w:szCs w:val="28"/>
        </w:rPr>
        <w:t xml:space="preserve"> информационно-телекоммуникационной инфраструктуры </w:t>
      </w:r>
      <w:r w:rsidR="00580135">
        <w:rPr>
          <w:color w:val="000000"/>
          <w:szCs w:val="28"/>
        </w:rPr>
        <w:t>поселения</w:t>
      </w:r>
      <w:r>
        <w:rPr>
          <w:color w:val="000000"/>
          <w:szCs w:val="28"/>
        </w:rPr>
        <w:t>, в соответствии с Федеральным законом от 06.10.2003 №131-ФЗ «Об общих принципах организации местного самоуправления в РФ»</w:t>
      </w:r>
      <w:r>
        <w:rPr>
          <w:szCs w:val="28"/>
        </w:rPr>
        <w:t xml:space="preserve"> </w:t>
      </w:r>
      <w:r w:rsidR="00FB0076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584FAF" w:rsidRDefault="00584FA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    </w:t>
      </w:r>
      <w:r w:rsidR="000E5C6F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целевую программу «Развити</w:t>
      </w:r>
      <w:r w:rsidR="00FB0076">
        <w:rPr>
          <w:sz w:val="28"/>
          <w:szCs w:val="28"/>
        </w:rPr>
        <w:t>е информационных технологий в Ку</w:t>
      </w:r>
      <w:r>
        <w:rPr>
          <w:sz w:val="28"/>
          <w:szCs w:val="28"/>
        </w:rPr>
        <w:t>рбском сельском поселении на 20</w:t>
      </w:r>
      <w:r w:rsidR="00580135">
        <w:rPr>
          <w:sz w:val="28"/>
          <w:szCs w:val="28"/>
        </w:rPr>
        <w:t>1</w:t>
      </w:r>
      <w:r w:rsidR="00C07FD9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C07FD9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согласно приложению.</w:t>
      </w:r>
    </w:p>
    <w:p w:rsidR="00584FAF" w:rsidRDefault="0058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580135">
        <w:rPr>
          <w:sz w:val="28"/>
          <w:szCs w:val="28"/>
        </w:rPr>
        <w:t>А</w:t>
      </w:r>
      <w:r>
        <w:rPr>
          <w:sz w:val="28"/>
          <w:szCs w:val="28"/>
        </w:rPr>
        <w:t>дминистрации К</w:t>
      </w:r>
      <w:r w:rsidR="00FB0076">
        <w:rPr>
          <w:sz w:val="28"/>
          <w:szCs w:val="28"/>
        </w:rPr>
        <w:t>у</w:t>
      </w:r>
      <w:r>
        <w:rPr>
          <w:sz w:val="28"/>
          <w:szCs w:val="28"/>
        </w:rPr>
        <w:t xml:space="preserve">рбского сельского поселения осуществлять финансирование данной программы в пределах средств, предусмотренных в бюджете поселения на очередной финансовый год. </w:t>
      </w:r>
    </w:p>
    <w:p w:rsidR="00EF6980" w:rsidRPr="00EF6980" w:rsidRDefault="00584FAF" w:rsidP="00EF698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3.  </w:t>
      </w:r>
      <w:r w:rsidR="00EF6980" w:rsidRPr="00EF6980">
        <w:rPr>
          <w:sz w:val="28"/>
          <w:szCs w:val="28"/>
          <w:lang w:eastAsia="ru-RU"/>
        </w:rPr>
        <w:t>Опубликовать постановление в газете «</w:t>
      </w:r>
      <w:proofErr w:type="gramStart"/>
      <w:r w:rsidR="00EF6980" w:rsidRPr="00EF6980">
        <w:rPr>
          <w:sz w:val="28"/>
          <w:szCs w:val="28"/>
          <w:lang w:eastAsia="ru-RU"/>
        </w:rPr>
        <w:t>Ярославский</w:t>
      </w:r>
      <w:proofErr w:type="gramEnd"/>
      <w:r w:rsidR="00EF6980" w:rsidRPr="00EF6980">
        <w:rPr>
          <w:sz w:val="28"/>
          <w:szCs w:val="28"/>
          <w:lang w:eastAsia="ru-RU"/>
        </w:rPr>
        <w:t xml:space="preserve"> агрокурьер».</w:t>
      </w:r>
    </w:p>
    <w:p w:rsidR="00EF6980" w:rsidRPr="00EF6980" w:rsidRDefault="00EF6980" w:rsidP="00EF6980">
      <w:pPr>
        <w:jc w:val="both"/>
        <w:rPr>
          <w:sz w:val="28"/>
          <w:szCs w:val="28"/>
          <w:lang w:eastAsia="ru-RU"/>
        </w:rPr>
      </w:pPr>
      <w:r w:rsidRPr="00EF69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EF6980">
        <w:rPr>
          <w:sz w:val="28"/>
          <w:szCs w:val="28"/>
        </w:rPr>
        <w:t>4</w:t>
      </w:r>
      <w:r w:rsidRPr="00EF6980">
        <w:rPr>
          <w:sz w:val="28"/>
          <w:szCs w:val="28"/>
          <w:lang w:eastAsia="ru-RU"/>
        </w:rPr>
        <w:t xml:space="preserve">. </w:t>
      </w:r>
      <w:proofErr w:type="gramStart"/>
      <w:r w:rsidRPr="00EF6980">
        <w:rPr>
          <w:sz w:val="28"/>
          <w:szCs w:val="28"/>
          <w:lang w:eastAsia="ru-RU"/>
        </w:rPr>
        <w:t>Контроль за</w:t>
      </w:r>
      <w:proofErr w:type="gramEnd"/>
      <w:r w:rsidRPr="00EF6980"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F6980" w:rsidRPr="00EF6980" w:rsidRDefault="00EF6980" w:rsidP="00EF6980">
      <w:pPr>
        <w:suppressAutoHyphens w:val="0"/>
        <w:jc w:val="both"/>
        <w:rPr>
          <w:sz w:val="28"/>
          <w:szCs w:val="28"/>
          <w:lang w:eastAsia="ru-RU"/>
        </w:rPr>
      </w:pPr>
      <w:r w:rsidRPr="00EF6980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 w:rsidRPr="00EF69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EF6980">
        <w:rPr>
          <w:sz w:val="28"/>
          <w:szCs w:val="28"/>
          <w:lang w:eastAsia="ru-RU"/>
        </w:rPr>
        <w:t>5. Постановление вступает в силу с момента опуб</w:t>
      </w:r>
      <w:r w:rsidRPr="00EF6980">
        <w:rPr>
          <w:sz w:val="28"/>
          <w:szCs w:val="28"/>
        </w:rPr>
        <w:t>ликования</w:t>
      </w:r>
      <w:r w:rsidRPr="00EF6980">
        <w:rPr>
          <w:sz w:val="28"/>
          <w:szCs w:val="28"/>
          <w:lang w:eastAsia="ru-RU"/>
        </w:rPr>
        <w:t>.</w:t>
      </w:r>
    </w:p>
    <w:p w:rsidR="00584FAF" w:rsidRDefault="00584FAF">
      <w:pPr>
        <w:jc w:val="both"/>
        <w:rPr>
          <w:sz w:val="28"/>
          <w:szCs w:val="28"/>
        </w:rPr>
      </w:pPr>
    </w:p>
    <w:p w:rsidR="00EF6980" w:rsidRDefault="00EF6980">
      <w:pPr>
        <w:jc w:val="both"/>
        <w:rPr>
          <w:sz w:val="28"/>
          <w:szCs w:val="28"/>
        </w:rPr>
      </w:pPr>
    </w:p>
    <w:p w:rsidR="00584FAF" w:rsidRDefault="00584F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</w:t>
      </w:r>
      <w:r w:rsidR="00826C8D">
        <w:rPr>
          <w:sz w:val="28"/>
          <w:szCs w:val="28"/>
        </w:rPr>
        <w:t>у</w:t>
      </w:r>
      <w:r>
        <w:rPr>
          <w:sz w:val="28"/>
          <w:szCs w:val="28"/>
        </w:rPr>
        <w:t xml:space="preserve">рбского </w:t>
      </w:r>
    </w:p>
    <w:p w:rsidR="00584FAF" w:rsidRDefault="0058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26C8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C8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826C8D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826C8D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826C8D">
        <w:rPr>
          <w:sz w:val="28"/>
          <w:szCs w:val="28"/>
        </w:rPr>
        <w:t>р</w:t>
      </w:r>
      <w:r w:rsidR="007C5A4D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="00826C8D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584FAF" w:rsidRDefault="00584FAF">
      <w:pPr>
        <w:jc w:val="both"/>
        <w:rPr>
          <w:b/>
          <w:sz w:val="28"/>
          <w:szCs w:val="28"/>
        </w:rPr>
      </w:pPr>
    </w:p>
    <w:p w:rsidR="00584FAF" w:rsidRDefault="00584FA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sub_1000"/>
      <w:bookmarkEnd w:id="0"/>
    </w:p>
    <w:p w:rsidR="00584FAF" w:rsidRDefault="00584F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84FAF" w:rsidRPr="00580135" w:rsidRDefault="00584FAF">
      <w:pPr>
        <w:rPr>
          <w:sz w:val="28"/>
          <w:szCs w:val="28"/>
        </w:rPr>
      </w:pPr>
    </w:p>
    <w:p w:rsidR="00584FAF" w:rsidRPr="00580135" w:rsidRDefault="00584FAF">
      <w:pPr>
        <w:rPr>
          <w:sz w:val="28"/>
          <w:szCs w:val="28"/>
        </w:rPr>
      </w:pPr>
    </w:p>
    <w:p w:rsidR="00584FAF" w:rsidRPr="00580135" w:rsidRDefault="00584FAF">
      <w:pPr>
        <w:rPr>
          <w:sz w:val="28"/>
          <w:szCs w:val="28"/>
        </w:rPr>
      </w:pPr>
    </w:p>
    <w:p w:rsidR="00584FAF" w:rsidRPr="00580135" w:rsidRDefault="00584FAF">
      <w:pPr>
        <w:rPr>
          <w:sz w:val="28"/>
          <w:szCs w:val="28"/>
        </w:rPr>
      </w:pPr>
    </w:p>
    <w:p w:rsidR="00584FAF" w:rsidRPr="00580135" w:rsidRDefault="00584FAF">
      <w:pPr>
        <w:rPr>
          <w:sz w:val="28"/>
          <w:szCs w:val="28"/>
        </w:rPr>
      </w:pPr>
    </w:p>
    <w:p w:rsidR="00584FAF" w:rsidRDefault="00584FAF">
      <w:pPr>
        <w:rPr>
          <w:sz w:val="28"/>
          <w:szCs w:val="28"/>
        </w:rPr>
      </w:pPr>
    </w:p>
    <w:p w:rsidR="00BB3CFA" w:rsidRDefault="00BB3CFA">
      <w:pPr>
        <w:rPr>
          <w:sz w:val="28"/>
          <w:szCs w:val="28"/>
        </w:rPr>
      </w:pPr>
    </w:p>
    <w:p w:rsidR="00BB3CFA" w:rsidRDefault="00BB3CFA">
      <w:pPr>
        <w:rPr>
          <w:sz w:val="28"/>
          <w:szCs w:val="28"/>
        </w:rPr>
      </w:pPr>
    </w:p>
    <w:p w:rsidR="00BB3CFA" w:rsidRDefault="00BB3CFA">
      <w:pPr>
        <w:rPr>
          <w:sz w:val="28"/>
          <w:szCs w:val="28"/>
        </w:rPr>
      </w:pPr>
    </w:p>
    <w:p w:rsidR="00BB3CFA" w:rsidRDefault="00BB3CFA">
      <w:pPr>
        <w:rPr>
          <w:sz w:val="28"/>
          <w:szCs w:val="28"/>
        </w:rPr>
      </w:pPr>
    </w:p>
    <w:p w:rsidR="00584FAF" w:rsidRPr="00633641" w:rsidRDefault="00B44B23">
      <w:pPr>
        <w:tabs>
          <w:tab w:val="left" w:pos="5400"/>
        </w:tabs>
        <w:rPr>
          <w:b/>
          <w:sz w:val="22"/>
          <w:szCs w:val="22"/>
        </w:rPr>
      </w:pPr>
      <w:r w:rsidRPr="00590D69">
        <w:rPr>
          <w:sz w:val="28"/>
          <w:szCs w:val="28"/>
        </w:rPr>
        <w:tab/>
      </w:r>
      <w:r w:rsidR="00633641" w:rsidRPr="00633641">
        <w:rPr>
          <w:sz w:val="28"/>
        </w:rPr>
        <w:t xml:space="preserve">  </w:t>
      </w:r>
      <w:r w:rsidR="00584FAF" w:rsidRPr="00580135">
        <w:rPr>
          <w:b/>
          <w:sz w:val="22"/>
          <w:szCs w:val="22"/>
        </w:rPr>
        <w:t xml:space="preserve">  </w:t>
      </w:r>
      <w:r w:rsidR="00584FAF">
        <w:t xml:space="preserve">Приложение </w:t>
      </w:r>
    </w:p>
    <w:p w:rsidR="00584FAF" w:rsidRDefault="00584FAF">
      <w:pPr>
        <w:tabs>
          <w:tab w:val="left" w:pos="5400"/>
        </w:tabs>
      </w:pPr>
      <w:r>
        <w:t xml:space="preserve">                                                                                </w:t>
      </w:r>
      <w:r w:rsidR="00633641">
        <w:t xml:space="preserve">            </w:t>
      </w:r>
      <w:r>
        <w:t xml:space="preserve">  к </w:t>
      </w:r>
      <w:r w:rsidR="00BB3CFA">
        <w:t>постановле</w:t>
      </w:r>
      <w:r>
        <w:t xml:space="preserve">нию </w:t>
      </w:r>
      <w:r w:rsidR="00BB3CFA">
        <w:t>администрации</w:t>
      </w:r>
    </w:p>
    <w:p w:rsidR="00584FAF" w:rsidRDefault="00584FAF">
      <w:r>
        <w:t xml:space="preserve">                                                                  </w:t>
      </w:r>
      <w:r w:rsidR="00BB3CFA">
        <w:t xml:space="preserve">                            Кур</w:t>
      </w:r>
      <w:r>
        <w:t>б</w:t>
      </w:r>
      <w:r w:rsidR="00BB3CFA">
        <w:t>с</w:t>
      </w:r>
      <w:r>
        <w:t xml:space="preserve">кого сельского поселения </w:t>
      </w:r>
    </w:p>
    <w:p w:rsidR="00584FAF" w:rsidRPr="00590D69" w:rsidRDefault="00584FAF">
      <w:pPr>
        <w:tabs>
          <w:tab w:val="left" w:pos="5400"/>
        </w:tabs>
      </w:pPr>
      <w:r>
        <w:t xml:space="preserve">                                                                                              от </w:t>
      </w:r>
      <w:r w:rsidR="00233C4C">
        <w:t>02</w:t>
      </w:r>
      <w:r w:rsidR="0092360B" w:rsidRPr="0092360B">
        <w:t>.1</w:t>
      </w:r>
      <w:r w:rsidR="00233C4C">
        <w:t>0</w:t>
      </w:r>
      <w:r w:rsidR="0092360B" w:rsidRPr="0092360B">
        <w:t>.</w:t>
      </w:r>
      <w:r>
        <w:t>20</w:t>
      </w:r>
      <w:r w:rsidR="00580135">
        <w:t>1</w:t>
      </w:r>
      <w:r w:rsidR="00233C4C">
        <w:t>3</w:t>
      </w:r>
      <w:r>
        <w:t>г. №</w:t>
      </w:r>
      <w:r w:rsidR="00AF1F2D">
        <w:t xml:space="preserve"> 11</w:t>
      </w:r>
      <w:r w:rsidR="00233C4C">
        <w:t>9</w:t>
      </w:r>
    </w:p>
    <w:p w:rsidR="00584FAF" w:rsidRDefault="00584FAF">
      <w:pPr>
        <w:tabs>
          <w:tab w:val="left" w:pos="5400"/>
        </w:tabs>
      </w:pPr>
    </w:p>
    <w:p w:rsidR="00584FAF" w:rsidRDefault="00584FAF">
      <w:pPr>
        <w:pStyle w:val="1"/>
        <w:tabs>
          <w:tab w:val="left" w:pos="0"/>
        </w:tabs>
        <w:jc w:val="right"/>
        <w:rPr>
          <w:sz w:val="22"/>
          <w:szCs w:val="22"/>
        </w:rPr>
      </w:pPr>
    </w:p>
    <w:p w:rsidR="00584FAF" w:rsidRDefault="00584FAF">
      <w:pPr>
        <w:pStyle w:val="1"/>
        <w:tabs>
          <w:tab w:val="left" w:pos="0"/>
        </w:tabs>
        <w:rPr>
          <w:sz w:val="22"/>
          <w:szCs w:val="22"/>
        </w:rPr>
      </w:pPr>
    </w:p>
    <w:p w:rsidR="00584FAF" w:rsidRDefault="00584FAF">
      <w:pPr>
        <w:pStyle w:val="1"/>
        <w:tabs>
          <w:tab w:val="left" w:pos="0"/>
        </w:tabs>
        <w:rPr>
          <w:sz w:val="22"/>
          <w:szCs w:val="22"/>
        </w:rPr>
      </w:pPr>
    </w:p>
    <w:p w:rsidR="00584FAF" w:rsidRDefault="00584FAF"/>
    <w:p w:rsidR="00584FAF" w:rsidRDefault="00584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84FAF" w:rsidRDefault="00584FAF">
      <w:pPr>
        <w:jc w:val="center"/>
        <w:rPr>
          <w:b/>
          <w:sz w:val="40"/>
          <w:szCs w:val="40"/>
        </w:rPr>
      </w:pPr>
      <w:r>
        <w:rPr>
          <w:sz w:val="28"/>
        </w:rPr>
        <w:tab/>
      </w:r>
      <w:r>
        <w:rPr>
          <w:b/>
          <w:sz w:val="40"/>
          <w:szCs w:val="40"/>
        </w:rPr>
        <w:t>Муниципальная целевая программа</w:t>
      </w:r>
    </w:p>
    <w:p w:rsidR="00584FAF" w:rsidRPr="00633641" w:rsidRDefault="00584FAF" w:rsidP="00633641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«РАЗВИТИЕ </w:t>
      </w:r>
      <w:r w:rsidR="00633641">
        <w:rPr>
          <w:b/>
          <w:bCs/>
          <w:sz w:val="40"/>
          <w:szCs w:val="40"/>
        </w:rPr>
        <w:t>ИНФОРМАТИЗАЦИИ</w:t>
      </w:r>
      <w:r>
        <w:rPr>
          <w:b/>
          <w:bCs/>
          <w:sz w:val="40"/>
          <w:szCs w:val="40"/>
        </w:rPr>
        <w:t xml:space="preserve"> В К</w:t>
      </w:r>
      <w:r w:rsidR="00A006A0">
        <w:rPr>
          <w:b/>
          <w:bCs/>
          <w:sz w:val="40"/>
          <w:szCs w:val="40"/>
        </w:rPr>
        <w:t>У</w:t>
      </w:r>
      <w:r>
        <w:rPr>
          <w:b/>
          <w:bCs/>
          <w:sz w:val="40"/>
          <w:szCs w:val="40"/>
        </w:rPr>
        <w:t xml:space="preserve">РБСКОМ СЕЛЬСКОМ ПОСЕЛЕНИИ </w:t>
      </w:r>
    </w:p>
    <w:p w:rsidR="00584FAF" w:rsidRDefault="006336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 </w:t>
      </w:r>
      <w:r w:rsidR="00584FAF">
        <w:rPr>
          <w:b/>
          <w:bCs/>
          <w:sz w:val="40"/>
          <w:szCs w:val="40"/>
        </w:rPr>
        <w:t>20</w:t>
      </w:r>
      <w:r w:rsidR="00580135">
        <w:rPr>
          <w:b/>
          <w:bCs/>
          <w:sz w:val="40"/>
          <w:szCs w:val="40"/>
        </w:rPr>
        <w:t>1</w:t>
      </w:r>
      <w:r w:rsidR="0076599C">
        <w:rPr>
          <w:b/>
          <w:bCs/>
          <w:sz w:val="40"/>
          <w:szCs w:val="40"/>
        </w:rPr>
        <w:t>4</w:t>
      </w:r>
      <w:r w:rsidR="00584FAF">
        <w:rPr>
          <w:b/>
          <w:bCs/>
          <w:sz w:val="40"/>
          <w:szCs w:val="40"/>
        </w:rPr>
        <w:t>-201</w:t>
      </w:r>
      <w:r w:rsidR="0076599C">
        <w:rPr>
          <w:b/>
          <w:bCs/>
          <w:sz w:val="40"/>
          <w:szCs w:val="40"/>
        </w:rPr>
        <w:t>5</w:t>
      </w:r>
      <w:r w:rsidR="00584FAF">
        <w:rPr>
          <w:b/>
          <w:bCs/>
          <w:sz w:val="40"/>
          <w:szCs w:val="40"/>
        </w:rPr>
        <w:t xml:space="preserve"> ГОДЫ</w:t>
      </w:r>
      <w:r>
        <w:rPr>
          <w:b/>
          <w:bCs/>
          <w:sz w:val="40"/>
          <w:szCs w:val="40"/>
        </w:rPr>
        <w:t>»</w:t>
      </w:r>
    </w:p>
    <w:p w:rsidR="00584FAF" w:rsidRDefault="00584FAF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84FAF" w:rsidRDefault="00584FAF">
      <w:pPr>
        <w:jc w:val="center"/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B361A0" w:rsidRDefault="00B361A0">
      <w:pPr>
        <w:rPr>
          <w:sz w:val="28"/>
        </w:rPr>
      </w:pPr>
    </w:p>
    <w:p w:rsidR="00B361A0" w:rsidRDefault="00B361A0">
      <w:pPr>
        <w:rPr>
          <w:sz w:val="28"/>
        </w:rPr>
      </w:pPr>
    </w:p>
    <w:p w:rsidR="00584FAF" w:rsidRDefault="00584FAF">
      <w:pPr>
        <w:rPr>
          <w:sz w:val="28"/>
        </w:rPr>
      </w:pPr>
    </w:p>
    <w:p w:rsidR="00795DE8" w:rsidRPr="00795DE8" w:rsidRDefault="00795DE8" w:rsidP="00795DE8">
      <w:pPr>
        <w:suppressAutoHyphens w:val="0"/>
        <w:ind w:firstLine="567"/>
        <w:jc w:val="center"/>
        <w:rPr>
          <w:lang w:eastAsia="ru-RU"/>
        </w:rPr>
      </w:pPr>
      <w:r w:rsidRPr="00795DE8">
        <w:rPr>
          <w:lang w:eastAsia="ru-RU"/>
        </w:rPr>
        <w:t>ПАСПОРТ ПРОГРАММЫ</w:t>
      </w:r>
    </w:p>
    <w:p w:rsidR="00795DE8" w:rsidRPr="00795DE8" w:rsidRDefault="00795DE8" w:rsidP="00795DE8">
      <w:pPr>
        <w:suppressAutoHyphens w:val="0"/>
        <w:ind w:firstLine="225"/>
        <w:jc w:val="both"/>
        <w:rPr>
          <w:color w:val="000000"/>
          <w:sz w:val="28"/>
          <w:szCs w:val="28"/>
          <w:lang w:eastAsia="ru-RU"/>
        </w:rPr>
      </w:pPr>
    </w:p>
    <w:tbl>
      <w:tblPr>
        <w:tblW w:w="9639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600"/>
        <w:gridCol w:w="6039"/>
      </w:tblGrid>
      <w:tr w:rsidR="00795DE8" w:rsidRPr="00795DE8" w:rsidTr="00CA435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5DE8" w:rsidRPr="007F3542" w:rsidRDefault="00795DE8" w:rsidP="00795DE8">
            <w:pPr>
              <w:suppressAutoHyphens w:val="0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 xml:space="preserve">Наименование Программы 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795DE8" w:rsidRPr="007F3542" w:rsidRDefault="00795DE8" w:rsidP="007F668D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 xml:space="preserve">муниципальная целевая программа «Развитие информатизации в </w:t>
            </w:r>
            <w:r w:rsidR="000A1C7E">
              <w:rPr>
                <w:lang w:eastAsia="ru-RU"/>
              </w:rPr>
              <w:t>Ку</w:t>
            </w:r>
            <w:r w:rsidR="00633641" w:rsidRPr="007F3542">
              <w:rPr>
                <w:lang w:eastAsia="ru-RU"/>
              </w:rPr>
              <w:t>рбском</w:t>
            </w:r>
            <w:r w:rsidR="000A1C7E">
              <w:rPr>
                <w:lang w:eastAsia="ru-RU"/>
              </w:rPr>
              <w:t xml:space="preserve"> сельском поселении на 201</w:t>
            </w:r>
            <w:r w:rsidR="007F668D">
              <w:rPr>
                <w:lang w:eastAsia="ru-RU"/>
              </w:rPr>
              <w:t>4</w:t>
            </w:r>
            <w:r w:rsidR="000A1C7E">
              <w:rPr>
                <w:lang w:eastAsia="ru-RU"/>
              </w:rPr>
              <w:t>-201</w:t>
            </w:r>
            <w:r w:rsidR="007F668D">
              <w:rPr>
                <w:lang w:eastAsia="ru-RU"/>
              </w:rPr>
              <w:t>5</w:t>
            </w:r>
            <w:r w:rsidR="00633641" w:rsidRPr="007F3542">
              <w:rPr>
                <w:lang w:eastAsia="ru-RU"/>
              </w:rPr>
              <w:t>года</w:t>
            </w:r>
            <w:r w:rsidRPr="007F3542">
              <w:rPr>
                <w:lang w:eastAsia="ru-RU"/>
              </w:rPr>
              <w:t>» (далее - Программа)</w:t>
            </w:r>
          </w:p>
        </w:tc>
      </w:tr>
      <w:tr w:rsidR="00801007" w:rsidRPr="00795DE8" w:rsidTr="00CA435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1F2145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F3542">
              <w:rPr>
                <w:b/>
                <w:bCs/>
                <w:color w:val="000000"/>
                <w:lang w:eastAsia="ru-RU"/>
              </w:rPr>
              <w:t xml:space="preserve">- </w:t>
            </w:r>
            <w:r w:rsidRPr="007F3542">
              <w:rPr>
                <w:lang w:eastAsia="ru-RU"/>
              </w:rPr>
              <w:t>Федеральный закон от 27.07.2006 № 149-ФЗ             "Об информации, информационных технологиях и защите информации";</w:t>
            </w:r>
          </w:p>
          <w:p w:rsidR="00801007" w:rsidRPr="007F3542" w:rsidRDefault="00801007" w:rsidP="001F2145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>- Концепция информатизации Ярославской области на 2011-2013 годы и перспективу до 2015 года, утверждена  постановлением Правительства области от 15.07.2010 № 490-п;</w:t>
            </w:r>
          </w:p>
          <w:p w:rsidR="00801007" w:rsidRPr="007F3542" w:rsidRDefault="00801007" w:rsidP="001F2145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F3542">
              <w:rPr>
                <w:b/>
                <w:bCs/>
                <w:lang w:eastAsia="ru-RU"/>
              </w:rPr>
              <w:t xml:space="preserve">- </w:t>
            </w:r>
            <w:r w:rsidRPr="007F3542">
              <w:rPr>
                <w:lang w:eastAsia="ru-RU"/>
              </w:rPr>
              <w:t>Федеральный закон от 27.07.2010 № 210-ФЗ            «Об организации предоставления государственных и муниципальных услуг»;</w:t>
            </w:r>
          </w:p>
          <w:p w:rsidR="00801007" w:rsidRPr="007F3542" w:rsidRDefault="00801007" w:rsidP="001F2145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>- Федеральный закон от 27.07.2006 № 152-ФЗ                   «О персональных данных»;</w:t>
            </w:r>
          </w:p>
          <w:p w:rsidR="00801007" w:rsidRPr="007F3542" w:rsidRDefault="00801007" w:rsidP="001F2145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 xml:space="preserve">- областная целевая программа «Развитие информатизации Ярославской области на 2011-2013 годы», утверждена постановлением Правительства области от </w:t>
            </w:r>
            <w:r w:rsidRPr="007F3542">
              <w:rPr>
                <w:color w:val="000000"/>
                <w:lang w:eastAsia="ru-RU"/>
              </w:rPr>
              <w:t>06.10.2010 № 740-п</w:t>
            </w:r>
          </w:p>
        </w:tc>
      </w:tr>
      <w:tr w:rsidR="00801007" w:rsidRPr="00795DE8" w:rsidTr="00CA435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 xml:space="preserve">Муниципальный заказчик  </w:t>
            </w: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C61BE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>Администрация К</w:t>
            </w:r>
            <w:r>
              <w:rPr>
                <w:lang w:eastAsia="ru-RU"/>
              </w:rPr>
              <w:t>у</w:t>
            </w:r>
            <w:r w:rsidRPr="007F3542">
              <w:rPr>
                <w:lang w:eastAsia="ru-RU"/>
              </w:rPr>
              <w:t xml:space="preserve">рбского сельского поселения Ярославского муниципального района Ярославской области </w:t>
            </w:r>
          </w:p>
        </w:tc>
      </w:tr>
      <w:tr w:rsidR="00801007" w:rsidRPr="00795DE8" w:rsidTr="00CA4355"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801007" w:rsidRPr="007F3542" w:rsidRDefault="00801007" w:rsidP="007C61BE">
            <w:pPr>
              <w:suppressAutoHyphens w:val="0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 xml:space="preserve">Разработчик  Программы  </w:t>
            </w:r>
          </w:p>
        </w:tc>
        <w:tc>
          <w:tcPr>
            <w:tcW w:w="6039" w:type="dxa"/>
            <w:tcBorders>
              <w:top w:val="nil"/>
              <w:left w:val="nil"/>
              <w:right w:val="nil"/>
            </w:tcBorders>
          </w:tcPr>
          <w:p w:rsidR="00801007" w:rsidRPr="007F3542" w:rsidRDefault="00801007" w:rsidP="004546E1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>Администрация К</w:t>
            </w:r>
            <w:r>
              <w:rPr>
                <w:lang w:eastAsia="ru-RU"/>
              </w:rPr>
              <w:t>у</w:t>
            </w:r>
            <w:r w:rsidRPr="007F3542">
              <w:rPr>
                <w:lang w:eastAsia="ru-RU"/>
              </w:rPr>
              <w:t xml:space="preserve">рбского сельского поселения Ярославского муниципального района Ярославской области. </w:t>
            </w:r>
          </w:p>
        </w:tc>
      </w:tr>
      <w:tr w:rsidR="00801007" w:rsidRPr="00795DE8" w:rsidTr="00CA4355">
        <w:trPr>
          <w:trHeight w:val="80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>Цели и задачи Программы</w:t>
            </w: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039" w:type="dxa"/>
            <w:tcBorders>
              <w:top w:val="nil"/>
              <w:left w:val="nil"/>
              <w:right w:val="nil"/>
            </w:tcBorders>
          </w:tcPr>
          <w:p w:rsidR="00801007" w:rsidRPr="007F3542" w:rsidRDefault="00801007" w:rsidP="004C4F66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 xml:space="preserve">цель Программы - повышение эффективности функционирования экономики, государственного управления и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</w:t>
            </w:r>
            <w:r>
              <w:rPr>
                <w:lang w:eastAsia="ru-RU"/>
              </w:rPr>
              <w:t xml:space="preserve">конституционных прав граждан </w:t>
            </w:r>
            <w:r w:rsidRPr="007F3542">
              <w:rPr>
                <w:lang w:eastAsia="ru-RU"/>
              </w:rPr>
              <w:t>и организаций на информацию и удовлетворение информационных потребностей.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>задачи Программы:</w:t>
            </w:r>
          </w:p>
          <w:p w:rsidR="00801007" w:rsidRPr="007F3542" w:rsidRDefault="00801007" w:rsidP="004C4F66">
            <w:pPr>
              <w:suppressAutoHyphens w:val="0"/>
              <w:ind w:firstLine="360"/>
              <w:jc w:val="both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>- создание условий для развития информационного общества на территории поселения;</w:t>
            </w:r>
          </w:p>
          <w:p w:rsidR="00801007" w:rsidRPr="007F3542" w:rsidRDefault="00801007" w:rsidP="004C4F66">
            <w:pPr>
              <w:suppressAutoHyphens w:val="0"/>
              <w:ind w:firstLine="36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7F3542">
              <w:rPr>
                <w:color w:val="000000"/>
                <w:lang w:eastAsia="ru-RU"/>
              </w:rPr>
              <w:t>повышение качества и доступности государственных и муниципальных услуг на основе перевода их в электронный вид;</w:t>
            </w:r>
          </w:p>
          <w:p w:rsidR="00801007" w:rsidRPr="007F3542" w:rsidRDefault="00801007" w:rsidP="004C4F66">
            <w:pPr>
              <w:suppressAutoHyphens w:val="0"/>
              <w:ind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F3542">
              <w:rPr>
                <w:lang w:eastAsia="ru-RU"/>
              </w:rPr>
              <w:t>приобретение лицензионного системного и антивирусного программного обеспечения;</w:t>
            </w:r>
          </w:p>
          <w:p w:rsidR="00801007" w:rsidRPr="007F3542" w:rsidRDefault="00801007" w:rsidP="004C4F66">
            <w:pPr>
              <w:suppressAutoHyphens w:val="0"/>
              <w:ind w:firstLine="36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>- обеспечение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801007" w:rsidRPr="007F3542" w:rsidRDefault="00801007" w:rsidP="004C4F66">
            <w:pPr>
              <w:suppressAutoHyphens w:val="0"/>
              <w:ind w:firstLine="36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>- обеспечение прав граждан и организаций на информацию и удовлетворение информационных потребностей;</w:t>
            </w:r>
          </w:p>
          <w:p w:rsidR="00801007" w:rsidRPr="007F3542" w:rsidRDefault="00801007" w:rsidP="004C4F66">
            <w:pPr>
              <w:suppressAutoHyphens w:val="0"/>
              <w:ind w:firstLine="36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>-  развитие нормативной базы муниципальной информатизации.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801007" w:rsidRPr="00795DE8" w:rsidTr="00CA4355">
        <w:trPr>
          <w:trHeight w:val="3710"/>
        </w:trPr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lang w:eastAsia="ru-RU"/>
              </w:rPr>
            </w:pPr>
            <w:r w:rsidRPr="007F3542">
              <w:rPr>
                <w:rFonts w:cs="Courier New"/>
                <w:lang w:eastAsia="ru-RU"/>
              </w:rPr>
              <w:lastRenderedPageBreak/>
              <w:t>Важнейшие индикаторы и               показатели, позволяющие</w:t>
            </w:r>
          </w:p>
          <w:p w:rsidR="00801007" w:rsidRPr="007F3542" w:rsidRDefault="00801007" w:rsidP="00795D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lang w:eastAsia="ru-RU"/>
              </w:rPr>
            </w:pPr>
            <w:r w:rsidRPr="007F3542">
              <w:rPr>
                <w:rFonts w:cs="Courier New"/>
                <w:lang w:eastAsia="ru-RU"/>
              </w:rPr>
              <w:t>оценить ход реализации</w:t>
            </w:r>
          </w:p>
          <w:p w:rsidR="00801007" w:rsidRPr="007F3542" w:rsidRDefault="00801007" w:rsidP="00795D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lang w:eastAsia="ru-RU"/>
              </w:rPr>
            </w:pPr>
            <w:r w:rsidRPr="007F3542">
              <w:rPr>
                <w:rFonts w:cs="Courier New"/>
                <w:lang w:eastAsia="ru-RU"/>
              </w:rPr>
              <w:t>целевой программы</w:t>
            </w: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039" w:type="dxa"/>
            <w:tcBorders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3542">
              <w:rPr>
                <w:lang w:eastAsia="ru-RU"/>
              </w:rPr>
              <w:t xml:space="preserve">- </w:t>
            </w:r>
            <w:r w:rsidRPr="007F3542">
              <w:rPr>
                <w:color w:val="000000"/>
                <w:lang w:eastAsia="ru-RU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                    в сельском поселении, с учетом их поэтапного перевода в электронный вид;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 xml:space="preserve">- доля </w:t>
            </w:r>
            <w:r w:rsidRPr="007F3542">
              <w:rPr>
                <w:lang w:eastAsia="ru-RU"/>
              </w:rPr>
              <w:t>персональных компьютеров                                    в Администрации К</w:t>
            </w:r>
            <w:r>
              <w:rPr>
                <w:lang w:eastAsia="ru-RU"/>
              </w:rPr>
              <w:t>у</w:t>
            </w:r>
            <w:r w:rsidRPr="007F3542">
              <w:rPr>
                <w:lang w:eastAsia="ru-RU"/>
              </w:rPr>
              <w:t>рбского сельского поселения, оснащённых лицензионным системным программным обеспечением;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>- 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сотрудников;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801007" w:rsidRPr="00795DE8" w:rsidTr="00CA435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4</w:t>
            </w:r>
            <w:r w:rsidRPr="007F3542">
              <w:rPr>
                <w:color w:val="000000"/>
                <w:lang w:eastAsia="ru-RU"/>
              </w:rPr>
              <w:t xml:space="preserve"> - 201</w:t>
            </w:r>
            <w:r>
              <w:rPr>
                <w:color w:val="000000"/>
                <w:lang w:eastAsia="ru-RU"/>
              </w:rPr>
              <w:t>5</w:t>
            </w:r>
            <w:r w:rsidRPr="007F3542">
              <w:rPr>
                <w:color w:val="000000"/>
                <w:lang w:eastAsia="ru-RU"/>
              </w:rPr>
              <w:t xml:space="preserve"> годы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801007" w:rsidRPr="00795DE8" w:rsidTr="00CA435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lang w:eastAsia="ru-RU"/>
              </w:rPr>
            </w:pPr>
            <w:r w:rsidRPr="007F3542">
              <w:rPr>
                <w:rFonts w:cs="Courier New"/>
                <w:lang w:eastAsia="ru-RU"/>
              </w:rPr>
              <w:t xml:space="preserve">Объемы и источники                         </w:t>
            </w: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  <w:r w:rsidRPr="007F3542">
              <w:rPr>
                <w:lang w:eastAsia="ru-RU"/>
              </w:rPr>
              <w:t>финансирования Программы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>- всего      из них;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 xml:space="preserve">средства бюджета поселения - </w:t>
            </w:r>
          </w:p>
        </w:tc>
      </w:tr>
      <w:tr w:rsidR="00801007" w:rsidRPr="00795DE8" w:rsidTr="00CA4355">
        <w:trPr>
          <w:trHeight w:val="543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widowControl w:val="0"/>
              <w:suppressAutoHyphens w:val="0"/>
              <w:autoSpaceDE w:val="0"/>
              <w:autoSpaceDN w:val="0"/>
              <w:adjustRightInd w:val="0"/>
              <w:ind w:right="-11"/>
              <w:rPr>
                <w:rFonts w:cs="Courier New"/>
                <w:lang w:eastAsia="ru-RU"/>
              </w:rPr>
            </w:pPr>
            <w:r w:rsidRPr="007F3542">
              <w:rPr>
                <w:rFonts w:cs="Courier New"/>
                <w:lang w:eastAsia="ru-RU"/>
              </w:rPr>
              <w:t xml:space="preserve">Ожидаемые конечные результаты   реализации Программы                       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3542">
              <w:rPr>
                <w:lang w:eastAsia="ru-RU"/>
              </w:rPr>
              <w:t xml:space="preserve">- повышение </w:t>
            </w:r>
            <w:r w:rsidRPr="007F3542">
              <w:rPr>
                <w:color w:val="000000"/>
                <w:lang w:eastAsia="ru-RU"/>
              </w:rPr>
              <w:t>качества и оперативности предоставления муниципальных услуг;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>- формирование на территории К</w:t>
            </w:r>
            <w:r>
              <w:rPr>
                <w:color w:val="000000"/>
                <w:lang w:eastAsia="ru-RU"/>
              </w:rPr>
              <w:t>у</w:t>
            </w:r>
            <w:r w:rsidRPr="007F3542">
              <w:rPr>
                <w:color w:val="000000"/>
                <w:lang w:eastAsia="ru-RU"/>
              </w:rPr>
              <w:t>рбского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технологий;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 xml:space="preserve">- </w:t>
            </w:r>
            <w:bookmarkStart w:id="1" w:name="RANGE!B16"/>
            <w:r w:rsidRPr="007F3542">
              <w:rPr>
                <w:lang w:eastAsia="ru-RU"/>
              </w:rPr>
              <w:t>с</w:t>
            </w:r>
            <w:r w:rsidRPr="007F3542">
              <w:rPr>
                <w:bCs/>
                <w:lang w:eastAsia="ru-RU"/>
              </w:rPr>
              <w:t>овершенствование информационного взаимодействия органов государственной власти и местного самоуправления, жителей и хозяйствующих субъектов области на основе использования информационно-коммуникационных технологий</w:t>
            </w:r>
            <w:bookmarkEnd w:id="1"/>
            <w:r w:rsidRPr="007F3542">
              <w:rPr>
                <w:lang w:eastAsia="ru-RU"/>
              </w:rPr>
              <w:t>;</w:t>
            </w:r>
          </w:p>
          <w:p w:rsidR="00801007" w:rsidRPr="007F3542" w:rsidRDefault="00801007" w:rsidP="00795DE8">
            <w:pPr>
              <w:suppressAutoHyphens w:val="0"/>
              <w:jc w:val="both"/>
              <w:rPr>
                <w:lang w:eastAsia="ru-RU"/>
              </w:rPr>
            </w:pPr>
            <w:r w:rsidRPr="007F3542">
              <w:rPr>
                <w:lang w:eastAsia="ru-RU"/>
              </w:rPr>
              <w:t>- увеличение количества автоматизированных рабочих мест, оснащенных лицензионным программным обеспечением;</w:t>
            </w:r>
          </w:p>
          <w:p w:rsidR="00801007" w:rsidRPr="007F3542" w:rsidRDefault="00801007" w:rsidP="00E245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3542">
              <w:rPr>
                <w:color w:val="000000"/>
                <w:lang w:eastAsia="ru-RU"/>
              </w:rPr>
              <w:t>- обеспечение технической защиты информационных ресурсов сельского поселения в соответствии с действующими нормативными документами.</w:t>
            </w:r>
          </w:p>
        </w:tc>
      </w:tr>
      <w:tr w:rsidR="00801007" w:rsidRPr="00795DE8" w:rsidTr="00CA4355">
        <w:trPr>
          <w:trHeight w:val="6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5D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Courier New"/>
                <w:lang w:eastAsia="ru-RU"/>
              </w:rPr>
            </w:pPr>
            <w:r w:rsidRPr="007F3542">
              <w:rPr>
                <w:rFonts w:cs="Courier New"/>
                <w:lang w:eastAsia="ru-RU"/>
              </w:rPr>
              <w:t xml:space="preserve">Ответственные лица </w:t>
            </w:r>
          </w:p>
          <w:p w:rsidR="00801007" w:rsidRPr="007F3542" w:rsidRDefault="00801007" w:rsidP="00795DE8">
            <w:pPr>
              <w:suppressAutoHyphens w:val="0"/>
              <w:rPr>
                <w:color w:val="000000"/>
                <w:lang w:eastAsia="ru-RU"/>
              </w:rPr>
            </w:pPr>
            <w:r w:rsidRPr="007F3542">
              <w:rPr>
                <w:lang w:eastAsia="ru-RU"/>
              </w:rPr>
              <w:t xml:space="preserve">для  контактов                                              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01007" w:rsidRPr="007F3542" w:rsidRDefault="00801007" w:rsidP="0079647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финансист Администрации Ку</w:t>
            </w:r>
            <w:r w:rsidRPr="007F3542">
              <w:rPr>
                <w:lang w:eastAsia="ru-RU"/>
              </w:rPr>
              <w:t>рбского сельского поселения, тел 43-</w:t>
            </w:r>
            <w:r>
              <w:rPr>
                <w:lang w:eastAsia="ru-RU"/>
              </w:rPr>
              <w:t>31</w:t>
            </w:r>
            <w:r w:rsidRPr="007F3542">
              <w:rPr>
                <w:lang w:eastAsia="ru-RU"/>
              </w:rPr>
              <w:t>-</w:t>
            </w:r>
            <w:r>
              <w:rPr>
                <w:lang w:eastAsia="ru-RU"/>
              </w:rPr>
              <w:t>3</w:t>
            </w:r>
            <w:r w:rsidRPr="007F3542">
              <w:rPr>
                <w:lang w:eastAsia="ru-RU"/>
              </w:rPr>
              <w:t>2</w:t>
            </w:r>
          </w:p>
        </w:tc>
      </w:tr>
    </w:tbl>
    <w:p w:rsidR="00795DE8" w:rsidRPr="00795DE8" w:rsidRDefault="00795DE8" w:rsidP="00795DE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0"/>
          <w:lang w:eastAsia="ru-RU"/>
        </w:rPr>
      </w:pPr>
    </w:p>
    <w:p w:rsidR="00795DE8" w:rsidRPr="00795DE8" w:rsidRDefault="00795DE8" w:rsidP="00795DE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0"/>
          <w:lang w:eastAsia="ru-RU"/>
        </w:rPr>
      </w:pPr>
      <w:r w:rsidRPr="00795DE8">
        <w:rPr>
          <w:rFonts w:cs="Arial"/>
          <w:bCs/>
          <w:sz w:val="28"/>
          <w:szCs w:val="20"/>
          <w:lang w:eastAsia="ru-RU"/>
        </w:rPr>
        <w:t>ОБЩАЯ ПОТРЕБНОСТЬ В РЕСУРСАХ</w:t>
      </w:r>
    </w:p>
    <w:p w:rsidR="00795DE8" w:rsidRPr="00795DE8" w:rsidRDefault="00795DE8" w:rsidP="00795DE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0"/>
          <w:lang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1080"/>
        <w:gridCol w:w="1080"/>
        <w:gridCol w:w="1080"/>
        <w:gridCol w:w="7"/>
      </w:tblGrid>
      <w:tr w:rsidR="00A144AE" w:rsidRPr="001E017A" w:rsidTr="00A144AE">
        <w:trPr>
          <w:cantSplit/>
        </w:trPr>
        <w:tc>
          <w:tcPr>
            <w:tcW w:w="4068" w:type="dxa"/>
            <w:vMerge w:val="restart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  <w:r w:rsidRPr="001E017A">
              <w:rPr>
                <w:rFonts w:cs="Arial"/>
                <w:bCs/>
                <w:lang w:eastAsia="ru-RU"/>
              </w:rPr>
              <w:t>Наименование ресурсов</w:t>
            </w:r>
          </w:p>
        </w:tc>
        <w:tc>
          <w:tcPr>
            <w:tcW w:w="1440" w:type="dxa"/>
            <w:vMerge w:val="restart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  <w:r w:rsidRPr="001E017A">
              <w:rPr>
                <w:rFonts w:cs="Arial"/>
                <w:bCs/>
                <w:lang w:eastAsia="ru-RU"/>
              </w:rPr>
              <w:t>Ед. изм.</w:t>
            </w:r>
          </w:p>
        </w:tc>
        <w:tc>
          <w:tcPr>
            <w:tcW w:w="3247" w:type="dxa"/>
            <w:gridSpan w:val="4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  <w:r w:rsidRPr="001E017A">
              <w:rPr>
                <w:rFonts w:cs="Arial"/>
                <w:bCs/>
                <w:lang w:eastAsia="ru-RU"/>
              </w:rPr>
              <w:t>Потребность</w:t>
            </w:r>
          </w:p>
        </w:tc>
      </w:tr>
      <w:tr w:rsidR="00A144AE" w:rsidRPr="001E017A" w:rsidTr="00A144AE">
        <w:trPr>
          <w:cantSplit/>
        </w:trPr>
        <w:tc>
          <w:tcPr>
            <w:tcW w:w="4068" w:type="dxa"/>
            <w:vMerge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</w:p>
        </w:tc>
        <w:tc>
          <w:tcPr>
            <w:tcW w:w="1440" w:type="dxa"/>
            <w:vMerge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  <w:r w:rsidRPr="001E017A">
              <w:rPr>
                <w:rFonts w:cs="Arial"/>
                <w:bCs/>
                <w:lang w:eastAsia="ru-RU"/>
              </w:rPr>
              <w:t>всего</w:t>
            </w:r>
          </w:p>
        </w:tc>
        <w:tc>
          <w:tcPr>
            <w:tcW w:w="2167" w:type="dxa"/>
            <w:gridSpan w:val="3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  <w:r w:rsidRPr="001E017A">
              <w:rPr>
                <w:rFonts w:cs="Arial"/>
                <w:bCs/>
                <w:lang w:eastAsia="ru-RU"/>
              </w:rPr>
              <w:t>в том числе по годам</w:t>
            </w:r>
          </w:p>
        </w:tc>
      </w:tr>
      <w:tr w:rsidR="00A144AE" w:rsidRPr="001E017A" w:rsidTr="00A144AE">
        <w:trPr>
          <w:gridAfter w:val="1"/>
          <w:wAfter w:w="7" w:type="dxa"/>
          <w:cantSplit/>
        </w:trPr>
        <w:tc>
          <w:tcPr>
            <w:tcW w:w="4068" w:type="dxa"/>
            <w:vMerge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</w:p>
        </w:tc>
        <w:tc>
          <w:tcPr>
            <w:tcW w:w="1440" w:type="dxa"/>
            <w:vMerge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</w:p>
        </w:tc>
        <w:tc>
          <w:tcPr>
            <w:tcW w:w="1080" w:type="dxa"/>
            <w:vMerge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</w:p>
        </w:tc>
        <w:tc>
          <w:tcPr>
            <w:tcW w:w="1080" w:type="dxa"/>
          </w:tcPr>
          <w:p w:rsidR="00A144AE" w:rsidRPr="001E017A" w:rsidRDefault="00A144AE" w:rsidP="007F66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  <w:r w:rsidRPr="001E017A">
              <w:rPr>
                <w:rFonts w:cs="Arial"/>
                <w:bCs/>
                <w:lang w:eastAsia="ru-RU"/>
              </w:rPr>
              <w:t>201</w:t>
            </w:r>
            <w:r w:rsidR="007F668D">
              <w:rPr>
                <w:rFonts w:cs="Arial"/>
                <w:bCs/>
                <w:lang w:eastAsia="ru-RU"/>
              </w:rPr>
              <w:t>4</w:t>
            </w:r>
          </w:p>
        </w:tc>
        <w:tc>
          <w:tcPr>
            <w:tcW w:w="1080" w:type="dxa"/>
          </w:tcPr>
          <w:p w:rsidR="00A144AE" w:rsidRPr="001E017A" w:rsidRDefault="00A144AE" w:rsidP="007F66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  <w:r w:rsidRPr="001E017A">
              <w:rPr>
                <w:rFonts w:cs="Arial"/>
                <w:bCs/>
                <w:lang w:eastAsia="ru-RU"/>
              </w:rPr>
              <w:t>201</w:t>
            </w:r>
            <w:r w:rsidR="007F668D">
              <w:rPr>
                <w:rFonts w:cs="Arial"/>
                <w:bCs/>
                <w:lang w:eastAsia="ru-RU"/>
              </w:rPr>
              <w:t>5</w:t>
            </w:r>
          </w:p>
        </w:tc>
      </w:tr>
      <w:tr w:rsidR="00A144AE" w:rsidRPr="001E017A" w:rsidTr="00A144AE">
        <w:trPr>
          <w:gridAfter w:val="1"/>
          <w:wAfter w:w="7" w:type="dxa"/>
        </w:trPr>
        <w:tc>
          <w:tcPr>
            <w:tcW w:w="4068" w:type="dxa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Cs/>
                <w:lang w:eastAsia="ru-RU"/>
              </w:rPr>
            </w:pPr>
            <w:r w:rsidRPr="001E017A">
              <w:rPr>
                <w:rFonts w:cs="Arial"/>
                <w:bCs/>
                <w:lang w:eastAsia="ru-RU"/>
              </w:rPr>
              <w:t>Финансовые ресурсы:</w:t>
            </w:r>
          </w:p>
        </w:tc>
        <w:tc>
          <w:tcPr>
            <w:tcW w:w="1440" w:type="dxa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</w:p>
        </w:tc>
        <w:tc>
          <w:tcPr>
            <w:tcW w:w="1080" w:type="dxa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</w:p>
        </w:tc>
        <w:tc>
          <w:tcPr>
            <w:tcW w:w="1080" w:type="dxa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</w:p>
        </w:tc>
        <w:tc>
          <w:tcPr>
            <w:tcW w:w="1080" w:type="dxa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</w:p>
        </w:tc>
      </w:tr>
      <w:tr w:rsidR="00A144AE" w:rsidRPr="001E017A" w:rsidTr="00A144AE">
        <w:trPr>
          <w:gridAfter w:val="1"/>
          <w:wAfter w:w="7" w:type="dxa"/>
        </w:trPr>
        <w:tc>
          <w:tcPr>
            <w:tcW w:w="4068" w:type="dxa"/>
          </w:tcPr>
          <w:p w:rsidR="00A144AE" w:rsidRPr="001E017A" w:rsidRDefault="00A144AE" w:rsidP="00795D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Cs/>
                <w:lang w:eastAsia="ru-RU"/>
              </w:rPr>
            </w:pPr>
            <w:r w:rsidRPr="001E017A">
              <w:rPr>
                <w:rFonts w:cs="Arial"/>
                <w:bCs/>
                <w:lang w:eastAsia="ru-RU"/>
              </w:rPr>
              <w:t>- местный бюджет</w:t>
            </w:r>
          </w:p>
        </w:tc>
        <w:tc>
          <w:tcPr>
            <w:tcW w:w="1440" w:type="dxa"/>
          </w:tcPr>
          <w:p w:rsidR="00A144AE" w:rsidRPr="001E017A" w:rsidRDefault="009404A4" w:rsidP="00795D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ru-RU"/>
              </w:rPr>
            </w:pPr>
            <w:proofErr w:type="spellStart"/>
            <w:r>
              <w:rPr>
                <w:rFonts w:cs="Arial"/>
                <w:bCs/>
                <w:lang w:eastAsia="ru-RU"/>
              </w:rPr>
              <w:t>т</w:t>
            </w:r>
            <w:r w:rsidR="00A144AE" w:rsidRPr="001E017A">
              <w:rPr>
                <w:rFonts w:cs="Arial"/>
                <w:bCs/>
                <w:lang w:eastAsia="ru-RU"/>
              </w:rPr>
              <w:t>ыс</w:t>
            </w:r>
            <w:proofErr w:type="gramStart"/>
            <w:r w:rsidR="00A144AE" w:rsidRPr="001E017A">
              <w:rPr>
                <w:rFonts w:cs="Arial"/>
                <w:bCs/>
                <w:lang w:eastAsia="ru-RU"/>
              </w:rPr>
              <w:t>.р</w:t>
            </w:r>
            <w:proofErr w:type="gramEnd"/>
            <w:r w:rsidR="00A144AE" w:rsidRPr="001E017A">
              <w:rPr>
                <w:rFonts w:cs="Arial"/>
                <w:bCs/>
                <w:lang w:eastAsia="ru-RU"/>
              </w:rPr>
              <w:t>уб</w:t>
            </w:r>
            <w:proofErr w:type="spellEnd"/>
            <w:r w:rsidR="00A144AE" w:rsidRPr="001E017A">
              <w:rPr>
                <w:rFonts w:cs="Arial"/>
                <w:bCs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A144AE" w:rsidRPr="001E017A" w:rsidRDefault="009615A2" w:rsidP="008012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684</w:t>
            </w:r>
            <w:bookmarkStart w:id="2" w:name="_GoBack"/>
            <w:bookmarkEnd w:id="2"/>
            <w:r w:rsidR="00A144AE">
              <w:rPr>
                <w:lang w:eastAsia="ru-RU"/>
              </w:rPr>
              <w:t>,</w:t>
            </w:r>
            <w:r w:rsidR="00A63215">
              <w:rPr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A144AE" w:rsidRPr="001E017A" w:rsidRDefault="00BB7FC9" w:rsidP="008012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342</w:t>
            </w:r>
            <w:r w:rsidR="00A144AE">
              <w:rPr>
                <w:lang w:eastAsia="ru-RU"/>
              </w:rPr>
              <w:t>,</w:t>
            </w:r>
            <w:r w:rsidR="00154B83">
              <w:rPr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A144AE" w:rsidRPr="001E017A" w:rsidRDefault="008012BA" w:rsidP="00BB7FC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BB7FC9">
              <w:rPr>
                <w:lang w:eastAsia="ru-RU"/>
              </w:rPr>
              <w:t>42</w:t>
            </w:r>
            <w:r w:rsidR="00A144AE">
              <w:rPr>
                <w:lang w:eastAsia="ru-RU"/>
              </w:rPr>
              <w:t>,</w:t>
            </w:r>
            <w:r w:rsidR="00154B83">
              <w:rPr>
                <w:lang w:eastAsia="ru-RU"/>
              </w:rPr>
              <w:t>0</w:t>
            </w:r>
          </w:p>
        </w:tc>
      </w:tr>
    </w:tbl>
    <w:p w:rsidR="008022A6" w:rsidRDefault="008022A6" w:rsidP="00B13273">
      <w:pPr>
        <w:keepNext/>
        <w:suppressAutoHyphens w:val="0"/>
        <w:jc w:val="center"/>
        <w:outlineLvl w:val="4"/>
        <w:rPr>
          <w:b/>
          <w:bCs/>
          <w:color w:val="000000"/>
          <w:sz w:val="28"/>
          <w:szCs w:val="28"/>
          <w:lang w:eastAsia="ru-RU"/>
        </w:rPr>
      </w:pPr>
    </w:p>
    <w:p w:rsidR="00795DE8" w:rsidRPr="00795DE8" w:rsidRDefault="00795DE8" w:rsidP="00B13273">
      <w:pPr>
        <w:keepNext/>
        <w:suppressAutoHyphens w:val="0"/>
        <w:jc w:val="center"/>
        <w:outlineLvl w:val="4"/>
        <w:rPr>
          <w:b/>
          <w:bCs/>
          <w:color w:val="000000"/>
          <w:sz w:val="28"/>
          <w:szCs w:val="28"/>
          <w:lang w:eastAsia="ru-RU"/>
        </w:rPr>
      </w:pPr>
      <w:r w:rsidRPr="00795DE8">
        <w:rPr>
          <w:b/>
          <w:bCs/>
          <w:color w:val="000000"/>
          <w:sz w:val="28"/>
          <w:szCs w:val="28"/>
          <w:lang w:eastAsia="ru-RU"/>
        </w:rPr>
        <w:t xml:space="preserve">I. </w:t>
      </w:r>
      <w:r w:rsidR="00B13273">
        <w:rPr>
          <w:b/>
          <w:bCs/>
          <w:color w:val="000000"/>
          <w:sz w:val="28"/>
          <w:szCs w:val="28"/>
          <w:lang w:eastAsia="ru-RU"/>
        </w:rPr>
        <w:t>Анализ и оценка проблемы, решение которой осуществляется путем реализации Программы</w:t>
      </w:r>
    </w:p>
    <w:p w:rsidR="00795DE8" w:rsidRPr="00795DE8" w:rsidRDefault="00795DE8" w:rsidP="00B13273">
      <w:pPr>
        <w:suppressAutoHyphens w:val="0"/>
        <w:jc w:val="center"/>
        <w:rPr>
          <w:sz w:val="28"/>
          <w:lang w:eastAsia="ru-RU"/>
        </w:rPr>
      </w:pP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Формирование информационного общества является стратегическим направлением работы российских органов власти. Информационное о</w:t>
      </w:r>
      <w:r w:rsidR="00BE601B">
        <w:rPr>
          <w:lang w:eastAsia="ru-RU"/>
        </w:rPr>
        <w:t>бщество характеризуется высоким</w:t>
      </w:r>
      <w:r w:rsidR="00BE601B" w:rsidRPr="00BE601B">
        <w:rPr>
          <w:lang w:eastAsia="ru-RU"/>
        </w:rPr>
        <w:t xml:space="preserve"> </w:t>
      </w:r>
      <w:r w:rsidR="00BE601B">
        <w:rPr>
          <w:lang w:eastAsia="ru-RU"/>
        </w:rPr>
        <w:t>уровнем развития</w:t>
      </w:r>
      <w:r w:rsidR="00BE601B" w:rsidRPr="00BE601B">
        <w:rPr>
          <w:lang w:eastAsia="ru-RU"/>
        </w:rPr>
        <w:t xml:space="preserve"> </w:t>
      </w:r>
      <w:r w:rsidRPr="004C4F66">
        <w:rPr>
          <w:lang w:eastAsia="ru-RU"/>
        </w:rPr>
        <w:t>инфо</w:t>
      </w:r>
      <w:r w:rsidR="00BE601B">
        <w:rPr>
          <w:lang w:eastAsia="ru-RU"/>
        </w:rPr>
        <w:t>рмацион</w:t>
      </w:r>
      <w:r w:rsidR="004877E8">
        <w:rPr>
          <w:lang w:eastAsia="ru-RU"/>
        </w:rPr>
        <w:t>н</w:t>
      </w:r>
      <w:r w:rsidR="00BE601B">
        <w:rPr>
          <w:lang w:eastAsia="ru-RU"/>
        </w:rPr>
        <w:t>ы</w:t>
      </w:r>
      <w:r w:rsidR="004877E8">
        <w:rPr>
          <w:lang w:eastAsia="ru-RU"/>
        </w:rPr>
        <w:t>х</w:t>
      </w:r>
      <w:r w:rsidR="00BE601B" w:rsidRPr="00BE601B">
        <w:rPr>
          <w:lang w:eastAsia="ru-RU"/>
        </w:rPr>
        <w:t xml:space="preserve"> </w:t>
      </w:r>
      <w:r w:rsidR="00BE601B">
        <w:rPr>
          <w:lang w:eastAsia="ru-RU"/>
        </w:rPr>
        <w:t>и</w:t>
      </w:r>
      <w:r w:rsidR="00BE601B" w:rsidRPr="00BE601B">
        <w:rPr>
          <w:lang w:eastAsia="ru-RU"/>
        </w:rPr>
        <w:t xml:space="preserve"> </w:t>
      </w:r>
      <w:r w:rsidRPr="004C4F66">
        <w:rPr>
          <w:lang w:eastAsia="ru-RU"/>
        </w:rPr>
        <w:t>телекоммуникационных</w:t>
      </w:r>
      <w:r w:rsidR="00E0378C" w:rsidRPr="00E0378C">
        <w:rPr>
          <w:lang w:eastAsia="ru-RU"/>
        </w:rPr>
        <w:t xml:space="preserve"> </w:t>
      </w:r>
      <w:r w:rsidRPr="004C4F66">
        <w:rPr>
          <w:lang w:eastAsia="ru-RU"/>
        </w:rPr>
        <w:t>технологий и их интенсивным испо</w:t>
      </w:r>
      <w:r w:rsidR="00BE601B">
        <w:rPr>
          <w:lang w:eastAsia="ru-RU"/>
        </w:rPr>
        <w:t>льзованием гражданами,</w:t>
      </w:r>
      <w:r w:rsidR="00BE601B" w:rsidRPr="00BE601B">
        <w:rPr>
          <w:lang w:eastAsia="ru-RU"/>
        </w:rPr>
        <w:t xml:space="preserve"> </w:t>
      </w:r>
      <w:r w:rsidRPr="004C4F66">
        <w:rPr>
          <w:lang w:eastAsia="ru-RU"/>
        </w:rPr>
        <w:t>бизнесом и органами государственной власти.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Поэтому необходимым условием построения информационного общества является процесс информатизации, означающий широкомасштабное применение ИКТ для удовлетворения информационных и коммуникационных потребностей граждан, организаций, местных органов власти и государства. Социальная направленность информатизации выражается, прежде всего,</w:t>
      </w:r>
      <w:r w:rsidR="004877E8">
        <w:rPr>
          <w:lang w:eastAsia="ru-RU"/>
        </w:rPr>
        <w:t xml:space="preserve"> в </w:t>
      </w:r>
      <w:r w:rsidRPr="004C4F66">
        <w:rPr>
          <w:lang w:eastAsia="ru-RU"/>
        </w:rPr>
        <w:t>предоставлении гражданам возможностей реализовать свои конституционные права на доступ к открытым информационным ресурсам,</w:t>
      </w:r>
      <w:r w:rsidR="004877E8">
        <w:rPr>
          <w:lang w:eastAsia="ru-RU"/>
        </w:rPr>
        <w:t xml:space="preserve"> </w:t>
      </w:r>
      <w:r w:rsidRPr="004C4F66">
        <w:rPr>
          <w:lang w:eastAsia="ru-RU"/>
        </w:rPr>
        <w:t>в развитии индустрии и инфраструктуры информационных, компьютерных            и телекоммуникационных услуг.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Использование компьютерных информационных технологий</w:t>
      </w:r>
      <w:r w:rsidR="004877E8">
        <w:rPr>
          <w:lang w:eastAsia="ru-RU"/>
        </w:rPr>
        <w:t xml:space="preserve"> </w:t>
      </w:r>
      <w:r w:rsidRPr="004C4F66">
        <w:rPr>
          <w:lang w:eastAsia="ru-RU"/>
        </w:rPr>
        <w:t xml:space="preserve">в деятельности Администрации </w:t>
      </w:r>
      <w:r w:rsidR="00807C94" w:rsidRPr="004C4F66">
        <w:rPr>
          <w:lang w:eastAsia="ru-RU"/>
        </w:rPr>
        <w:t>К</w:t>
      </w:r>
      <w:r w:rsidR="0003260F">
        <w:rPr>
          <w:lang w:eastAsia="ru-RU"/>
        </w:rPr>
        <w:t>у</w:t>
      </w:r>
      <w:r w:rsidR="00807C94" w:rsidRPr="004C4F66">
        <w:rPr>
          <w:lang w:eastAsia="ru-RU"/>
        </w:rPr>
        <w:t>рбского сельского поселения</w:t>
      </w:r>
      <w:r w:rsidRPr="004C4F66">
        <w:rPr>
          <w:lang w:eastAsia="ru-RU"/>
        </w:rPr>
        <w:t xml:space="preserve"> в настоящее время является одним из важнейших факторов повышения эфф</w:t>
      </w:r>
      <w:r w:rsidR="00807C94" w:rsidRPr="004C4F66">
        <w:rPr>
          <w:lang w:eastAsia="ru-RU"/>
        </w:rPr>
        <w:t xml:space="preserve">ективности </w:t>
      </w:r>
      <w:r w:rsidRPr="004C4F66">
        <w:rPr>
          <w:lang w:eastAsia="ru-RU"/>
        </w:rPr>
        <w:t>их работы, а также своевременного и неукоснительного выполнения федеральных и региональных законодательных актов.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 xml:space="preserve">В зданиях Администрации </w:t>
      </w:r>
      <w:r w:rsidR="00807C94" w:rsidRPr="004C4F66">
        <w:rPr>
          <w:lang w:eastAsia="ru-RU"/>
        </w:rPr>
        <w:t>К</w:t>
      </w:r>
      <w:r w:rsidR="0003260F">
        <w:rPr>
          <w:lang w:eastAsia="ru-RU"/>
        </w:rPr>
        <w:t>у</w:t>
      </w:r>
      <w:r w:rsidR="00807C94" w:rsidRPr="004C4F66">
        <w:rPr>
          <w:lang w:eastAsia="ru-RU"/>
        </w:rPr>
        <w:t>рбского сельского поселения</w:t>
      </w:r>
      <w:r w:rsidRPr="004C4F66">
        <w:rPr>
          <w:lang w:eastAsia="ru-RU"/>
        </w:rPr>
        <w:t xml:space="preserve"> восстан</w:t>
      </w:r>
      <w:r w:rsidR="00312657">
        <w:rPr>
          <w:lang w:eastAsia="ru-RU"/>
        </w:rPr>
        <w:t>овлены и успешно функционируют три локальные вычислительные сети.</w:t>
      </w:r>
      <w:r w:rsidRPr="004C4F66">
        <w:rPr>
          <w:lang w:eastAsia="ru-RU"/>
        </w:rPr>
        <w:t xml:space="preserve"> Все ПК в Администрации имеют идентификационный номер и пароль.  В процессе эксплуатации системы документооборота создан  банк  нормативных  актов  </w:t>
      </w:r>
      <w:r w:rsidR="00C7461A">
        <w:rPr>
          <w:lang w:eastAsia="ru-RU"/>
        </w:rPr>
        <w:t>Ку</w:t>
      </w:r>
      <w:r w:rsidR="00807C94" w:rsidRPr="004C4F66">
        <w:rPr>
          <w:lang w:eastAsia="ru-RU"/>
        </w:rPr>
        <w:t xml:space="preserve">рбского сельского поселения. </w:t>
      </w:r>
      <w:r w:rsidR="00560D60" w:rsidRPr="00560D60">
        <w:rPr>
          <w:lang w:eastAsia="ru-RU"/>
        </w:rPr>
        <w:t xml:space="preserve">Каждый </w:t>
      </w:r>
      <w:r w:rsidR="00560D60">
        <w:rPr>
          <w:lang w:eastAsia="ru-RU"/>
        </w:rPr>
        <w:t xml:space="preserve">сотрудник </w:t>
      </w:r>
      <w:r w:rsidR="00560D60" w:rsidRPr="00560D60">
        <w:rPr>
          <w:lang w:eastAsia="ru-RU"/>
        </w:rPr>
        <w:t>имеет доступ к нормативно-справочным системам, электронной почте и возможности пользоваться средствами сети Интернет.</w:t>
      </w:r>
    </w:p>
    <w:p w:rsidR="00795DE8" w:rsidRPr="004C4F66" w:rsidRDefault="00040903" w:rsidP="00795DE8">
      <w:pPr>
        <w:suppressAutoHyphens w:val="0"/>
        <w:ind w:right="-72" w:firstLine="360"/>
        <w:jc w:val="both"/>
        <w:rPr>
          <w:lang w:eastAsia="ru-RU"/>
        </w:rPr>
      </w:pPr>
      <w:r>
        <w:rPr>
          <w:color w:val="000000"/>
          <w:lang w:eastAsia="ru-RU"/>
        </w:rPr>
        <w:t>С</w:t>
      </w:r>
      <w:r w:rsidR="00795DE8" w:rsidRPr="004C4F66">
        <w:rPr>
          <w:color w:val="000000"/>
          <w:lang w:eastAsia="ru-RU"/>
        </w:rPr>
        <w:t>уществующая информационно-телекоммуникационная</w:t>
      </w:r>
      <w:r w:rsidR="004C4F66">
        <w:rPr>
          <w:color w:val="000000"/>
          <w:lang w:eastAsia="ru-RU"/>
        </w:rPr>
        <w:t xml:space="preserve"> инфраструктура </w:t>
      </w:r>
      <w:r w:rsidR="00807C94" w:rsidRPr="004C4F66">
        <w:rPr>
          <w:color w:val="000000"/>
          <w:lang w:eastAsia="ru-RU"/>
        </w:rPr>
        <w:t>К</w:t>
      </w:r>
      <w:r w:rsidR="00C7461A">
        <w:rPr>
          <w:color w:val="000000"/>
          <w:lang w:eastAsia="ru-RU"/>
        </w:rPr>
        <w:t>у</w:t>
      </w:r>
      <w:r w:rsidR="00807C94" w:rsidRPr="004C4F66">
        <w:rPr>
          <w:color w:val="000000"/>
          <w:lang w:eastAsia="ru-RU"/>
        </w:rPr>
        <w:t xml:space="preserve">рбского сельского поселения </w:t>
      </w:r>
      <w:r w:rsidR="00795DE8" w:rsidRPr="004C4F66">
        <w:rPr>
          <w:color w:val="000000"/>
          <w:lang w:eastAsia="ru-RU"/>
        </w:rPr>
        <w:t>в настоящее время  далека</w:t>
      </w:r>
      <w:r w:rsidR="004C4F66">
        <w:rPr>
          <w:color w:val="000000"/>
          <w:lang w:eastAsia="ru-RU"/>
        </w:rPr>
        <w:t xml:space="preserve"> </w:t>
      </w:r>
      <w:r w:rsidR="00795DE8" w:rsidRPr="004C4F66">
        <w:rPr>
          <w:color w:val="000000"/>
          <w:lang w:eastAsia="ru-RU"/>
        </w:rPr>
        <w:t>от уровня, обеспечивающего ее максимально эффективное</w:t>
      </w:r>
      <w:r w:rsidR="004C4F66">
        <w:rPr>
          <w:color w:val="000000"/>
          <w:lang w:eastAsia="ru-RU"/>
        </w:rPr>
        <w:t xml:space="preserve"> использование, </w:t>
      </w:r>
      <w:r w:rsidR="00795DE8" w:rsidRPr="004C4F66">
        <w:rPr>
          <w:color w:val="000000"/>
          <w:lang w:eastAsia="ru-RU"/>
        </w:rPr>
        <w:t xml:space="preserve">и </w:t>
      </w:r>
      <w:r w:rsidR="00795DE8" w:rsidRPr="004C4F66">
        <w:rPr>
          <w:lang w:eastAsia="ru-RU"/>
        </w:rPr>
        <w:t>требует решения ряда проблем.</w:t>
      </w:r>
    </w:p>
    <w:p w:rsidR="00795DE8" w:rsidRPr="004C4F66" w:rsidRDefault="00807C94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Х</w:t>
      </w:r>
      <w:r w:rsidR="00795DE8" w:rsidRPr="004C4F66">
        <w:rPr>
          <w:lang w:eastAsia="ru-RU"/>
        </w:rPr>
        <w:t xml:space="preserve">арактеристики </w:t>
      </w:r>
      <w:r w:rsidR="00040903">
        <w:rPr>
          <w:lang w:eastAsia="ru-RU"/>
        </w:rPr>
        <w:t xml:space="preserve">более </w:t>
      </w:r>
      <w:r w:rsidR="00560D60">
        <w:rPr>
          <w:lang w:eastAsia="ru-RU"/>
        </w:rPr>
        <w:t>80</w:t>
      </w:r>
      <w:r w:rsidR="00795DE8" w:rsidRPr="004C4F66">
        <w:rPr>
          <w:lang w:eastAsia="ru-RU"/>
        </w:rPr>
        <w:t>%</w:t>
      </w:r>
      <w:r w:rsidRPr="004C4F66">
        <w:rPr>
          <w:lang w:eastAsia="ru-RU"/>
        </w:rPr>
        <w:t xml:space="preserve"> персональных компьютеров </w:t>
      </w:r>
      <w:r w:rsidR="00795DE8" w:rsidRPr="004C4F66">
        <w:rPr>
          <w:lang w:eastAsia="ru-RU"/>
        </w:rPr>
        <w:t>соответствуют необходимым требованиям.</w:t>
      </w:r>
    </w:p>
    <w:p w:rsidR="00795DE8" w:rsidRPr="004C4F66" w:rsidRDefault="00795DE8" w:rsidP="00795DE8">
      <w:pPr>
        <w:suppressAutoHyphens w:val="0"/>
        <w:ind w:firstLine="360"/>
        <w:jc w:val="both"/>
        <w:rPr>
          <w:color w:val="000000"/>
          <w:lang w:eastAsia="ru-RU"/>
        </w:rPr>
      </w:pPr>
      <w:r w:rsidRPr="004C4F66">
        <w:rPr>
          <w:color w:val="000000"/>
          <w:lang w:eastAsia="ru-RU"/>
        </w:rPr>
        <w:t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самоуправления. Для обеспечения своевременного                                 и качественного перевода государственных и муниципальных услуг</w:t>
      </w:r>
      <w:r w:rsidR="004C4F66">
        <w:rPr>
          <w:color w:val="000000"/>
          <w:lang w:eastAsia="ru-RU"/>
        </w:rPr>
        <w:t xml:space="preserve"> </w:t>
      </w:r>
      <w:r w:rsidRPr="004C4F66">
        <w:rPr>
          <w:color w:val="000000"/>
          <w:lang w:eastAsia="ru-RU"/>
        </w:rPr>
        <w:t>в электронный вид необходима планомерная работа под контролем Правительства области, эффективное межведомственное взаимодействие. Кроме того, начало обращения юридически значимых электронных документов предъявляет принципиально новые требования                                         к информационной безопасности и надежности функционирования</w:t>
      </w:r>
      <w:r w:rsidR="004C4F66">
        <w:rPr>
          <w:color w:val="000000"/>
          <w:lang w:eastAsia="ru-RU"/>
        </w:rPr>
        <w:t xml:space="preserve"> </w:t>
      </w:r>
      <w:r w:rsidRPr="004C4F66">
        <w:rPr>
          <w:color w:val="000000"/>
          <w:lang w:eastAsia="ru-RU"/>
        </w:rPr>
        <w:t xml:space="preserve">ИТ-инфраструктуры. Решение этой задачи является самостоятельным направлением деятельности. Перевод государственных и муниципальных услуг в электронный вид в рамках данной </w:t>
      </w:r>
      <w:r w:rsidR="004877E8">
        <w:rPr>
          <w:color w:val="000000"/>
          <w:lang w:eastAsia="ru-RU"/>
        </w:rPr>
        <w:t xml:space="preserve">Программы позволит качественно </w:t>
      </w:r>
      <w:r w:rsidRPr="004C4F66">
        <w:rPr>
          <w:color w:val="000000"/>
          <w:lang w:eastAsia="ru-RU"/>
        </w:rPr>
        <w:t>и в установленные Правительством Российской Федерации сроки достичь необходимых результатов.</w:t>
      </w:r>
    </w:p>
    <w:p w:rsidR="00795DE8" w:rsidRPr="004C4F66" w:rsidRDefault="00A253C2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 xml:space="preserve">В </w:t>
      </w:r>
      <w:r w:rsidR="00795DE8" w:rsidRPr="004C4F66">
        <w:rPr>
          <w:lang w:eastAsia="ru-RU"/>
        </w:rPr>
        <w:t>2011 год</w:t>
      </w:r>
      <w:r w:rsidRPr="004C4F66">
        <w:rPr>
          <w:lang w:eastAsia="ru-RU"/>
        </w:rPr>
        <w:t>у</w:t>
      </w:r>
      <w:r w:rsidR="00795DE8" w:rsidRPr="004C4F66">
        <w:rPr>
          <w:lang w:eastAsia="ru-RU"/>
        </w:rPr>
        <w:t xml:space="preserve"> началось приобретение лицензий системно</w:t>
      </w:r>
      <w:r w:rsidRPr="004C4F66">
        <w:rPr>
          <w:lang w:eastAsia="ru-RU"/>
        </w:rPr>
        <w:t xml:space="preserve">го и </w:t>
      </w:r>
      <w:r w:rsidR="00795DE8" w:rsidRPr="004C4F66">
        <w:rPr>
          <w:lang w:eastAsia="ru-RU"/>
        </w:rPr>
        <w:t>антивирусного п</w:t>
      </w:r>
      <w:r w:rsidR="004877E8">
        <w:rPr>
          <w:lang w:eastAsia="ru-RU"/>
        </w:rPr>
        <w:t>рограммного обеспечения. Однако</w:t>
      </w:r>
      <w:r w:rsidR="00795DE8" w:rsidRPr="004C4F66">
        <w:rPr>
          <w:lang w:eastAsia="ru-RU"/>
        </w:rPr>
        <w:t xml:space="preserve"> эта проблема остает</w:t>
      </w:r>
      <w:r w:rsidRPr="004C4F66">
        <w:rPr>
          <w:lang w:eastAsia="ru-RU"/>
        </w:rPr>
        <w:t xml:space="preserve">ся одной из основных и требует </w:t>
      </w:r>
      <w:r w:rsidR="00795DE8" w:rsidRPr="004C4F66">
        <w:rPr>
          <w:lang w:eastAsia="ru-RU"/>
        </w:rPr>
        <w:t>значительных финансовых затрат.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Особое внимание необходимо уделить защите информации, сохранности информационных баз от</w:t>
      </w:r>
      <w:r w:rsidR="00F24B48" w:rsidRPr="004C4F66">
        <w:rPr>
          <w:lang w:eastAsia="ru-RU"/>
        </w:rPr>
        <w:t xml:space="preserve"> несанкционированного доступа и </w:t>
      </w:r>
      <w:r w:rsidRPr="004C4F66">
        <w:rPr>
          <w:lang w:eastAsia="ru-RU"/>
        </w:rPr>
        <w:t>внешних воздействий. Необходимо аттестовать всю действующ</w:t>
      </w:r>
      <w:r w:rsidR="004F137B">
        <w:rPr>
          <w:lang w:eastAsia="ru-RU"/>
        </w:rPr>
        <w:t>ую локально-вычислительную сеть</w:t>
      </w:r>
      <w:r w:rsidR="00F61EF7">
        <w:rPr>
          <w:lang w:eastAsia="ru-RU"/>
        </w:rPr>
        <w:t>.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lastRenderedPageBreak/>
        <w:t>Необходимо внедрение программного обеспечения в области градостроитель</w:t>
      </w:r>
      <w:r w:rsidR="00F24B48" w:rsidRPr="004C4F66">
        <w:rPr>
          <w:lang w:eastAsia="ru-RU"/>
        </w:rPr>
        <w:t xml:space="preserve">ной деятельности. 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 xml:space="preserve">Для обеспечения качественной реализации функций управления административно-хозяйственным комплексом </w:t>
      </w:r>
      <w:r w:rsidR="00A25243" w:rsidRPr="004C4F66">
        <w:rPr>
          <w:lang w:eastAsia="ru-RU"/>
        </w:rPr>
        <w:t>поселения</w:t>
      </w:r>
      <w:r w:rsidRPr="004C4F66">
        <w:rPr>
          <w:lang w:eastAsia="ru-RU"/>
        </w:rPr>
        <w:t xml:space="preserve"> необходимо оперативное представление всем субъектам управления достоверной информации об инфраструктуре, экономическом и социальном развитии </w:t>
      </w:r>
      <w:r w:rsidR="00A25243" w:rsidRPr="004C4F66">
        <w:rPr>
          <w:lang w:eastAsia="ru-RU"/>
        </w:rPr>
        <w:t>поселения</w:t>
      </w:r>
      <w:r w:rsidRPr="004C4F66">
        <w:rPr>
          <w:lang w:eastAsia="ru-RU"/>
        </w:rPr>
        <w:t>.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 xml:space="preserve">Значительная часть населения, </w:t>
      </w:r>
      <w:r w:rsidR="004C4F66">
        <w:rPr>
          <w:lang w:eastAsia="ru-RU"/>
        </w:rPr>
        <w:t xml:space="preserve">особенно имеющая низкие доходы, </w:t>
      </w:r>
      <w:r w:rsidRPr="004C4F66">
        <w:rPr>
          <w:lang w:eastAsia="ru-RU"/>
        </w:rPr>
        <w:t>не имеет технических средств и не обладает необходимыми навыками для использования продуктов информационного общества. С данными группами  необходимо проводить широкую разъяснительную работу с использованием традиционных СМИ. Для них так же необходимо создать бесплатные точки доступа к сети Интернет.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 xml:space="preserve">Компьютерная грамотность  сотрудников Администрации  </w:t>
      </w:r>
      <w:r w:rsidR="005A397D" w:rsidRPr="004C4F66">
        <w:rPr>
          <w:lang w:eastAsia="ru-RU"/>
        </w:rPr>
        <w:t>К</w:t>
      </w:r>
      <w:r w:rsidR="00521A62">
        <w:rPr>
          <w:lang w:eastAsia="ru-RU"/>
        </w:rPr>
        <w:t>у</w:t>
      </w:r>
      <w:r w:rsidR="005A397D" w:rsidRPr="004C4F66">
        <w:rPr>
          <w:lang w:eastAsia="ru-RU"/>
        </w:rPr>
        <w:t xml:space="preserve">рбского сельского поселения </w:t>
      </w:r>
      <w:r w:rsidRPr="004C4F66">
        <w:rPr>
          <w:lang w:eastAsia="ru-RU"/>
        </w:rPr>
        <w:t>становится  недостаточной  для  эффективной  эксплуатации  имеющихся  компьютерных  комплексов.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 xml:space="preserve">Реализация муниципальной целевой программы развития информатизации </w:t>
      </w:r>
      <w:r w:rsidR="005A397D" w:rsidRPr="004C4F66">
        <w:rPr>
          <w:lang w:eastAsia="ru-RU"/>
        </w:rPr>
        <w:t>К</w:t>
      </w:r>
      <w:r w:rsidR="00537CA7">
        <w:rPr>
          <w:lang w:eastAsia="ru-RU"/>
        </w:rPr>
        <w:t>у</w:t>
      </w:r>
      <w:r w:rsidR="005A397D" w:rsidRPr="004C4F66">
        <w:rPr>
          <w:lang w:eastAsia="ru-RU"/>
        </w:rPr>
        <w:t xml:space="preserve">рбского сельского поселения </w:t>
      </w:r>
      <w:r w:rsidRPr="004C4F66">
        <w:rPr>
          <w:lang w:eastAsia="ru-RU"/>
        </w:rPr>
        <w:t>на 201</w:t>
      </w:r>
      <w:r w:rsidR="00FC269D">
        <w:rPr>
          <w:lang w:eastAsia="ru-RU"/>
        </w:rPr>
        <w:t>4</w:t>
      </w:r>
      <w:r w:rsidRPr="004C4F66">
        <w:rPr>
          <w:lang w:eastAsia="ru-RU"/>
        </w:rPr>
        <w:t>-201</w:t>
      </w:r>
      <w:r w:rsidR="00FC269D">
        <w:rPr>
          <w:lang w:eastAsia="ru-RU"/>
        </w:rPr>
        <w:t>5</w:t>
      </w:r>
      <w:r w:rsidRPr="004C4F66">
        <w:rPr>
          <w:lang w:eastAsia="ru-RU"/>
        </w:rPr>
        <w:t xml:space="preserve"> годы позволит качественно и в установленные сроки достичь необходимых результатов</w:t>
      </w:r>
      <w:r w:rsidR="004C4F66">
        <w:rPr>
          <w:lang w:eastAsia="ru-RU"/>
        </w:rPr>
        <w:t>.</w:t>
      </w:r>
    </w:p>
    <w:p w:rsidR="00795DE8" w:rsidRPr="00795DE8" w:rsidRDefault="00795DE8" w:rsidP="00795DE8">
      <w:pPr>
        <w:suppressAutoHyphens w:val="0"/>
        <w:ind w:firstLine="708"/>
        <w:jc w:val="both"/>
        <w:rPr>
          <w:sz w:val="28"/>
          <w:lang w:eastAsia="ru-RU"/>
        </w:rPr>
      </w:pPr>
    </w:p>
    <w:p w:rsidR="00795DE8" w:rsidRPr="00795DE8" w:rsidRDefault="00795DE8" w:rsidP="005A397D">
      <w:pPr>
        <w:keepNext/>
        <w:suppressAutoHyphens w:val="0"/>
        <w:jc w:val="center"/>
        <w:outlineLvl w:val="5"/>
        <w:rPr>
          <w:b/>
          <w:bCs/>
          <w:color w:val="000000"/>
          <w:sz w:val="28"/>
          <w:szCs w:val="28"/>
          <w:lang w:eastAsia="ru-RU"/>
        </w:rPr>
      </w:pPr>
      <w:r w:rsidRPr="00795DE8">
        <w:rPr>
          <w:b/>
          <w:bCs/>
          <w:color w:val="000000"/>
          <w:sz w:val="28"/>
          <w:szCs w:val="28"/>
          <w:lang w:eastAsia="ru-RU"/>
        </w:rPr>
        <w:t xml:space="preserve">II. </w:t>
      </w:r>
      <w:r w:rsidR="005A397D">
        <w:rPr>
          <w:b/>
          <w:bCs/>
          <w:color w:val="000000"/>
          <w:sz w:val="28"/>
          <w:szCs w:val="28"/>
          <w:lang w:eastAsia="ru-RU"/>
        </w:rPr>
        <w:t>Ц</w:t>
      </w:r>
      <w:r w:rsidRPr="00795DE8">
        <w:rPr>
          <w:b/>
          <w:bCs/>
          <w:color w:val="000000"/>
          <w:sz w:val="28"/>
          <w:szCs w:val="28"/>
          <w:lang w:eastAsia="ru-RU"/>
        </w:rPr>
        <w:t xml:space="preserve">ели и задачи </w:t>
      </w:r>
      <w:r w:rsidR="005A397D">
        <w:rPr>
          <w:b/>
          <w:bCs/>
          <w:color w:val="000000"/>
          <w:sz w:val="28"/>
          <w:szCs w:val="28"/>
          <w:lang w:eastAsia="ru-RU"/>
        </w:rPr>
        <w:t xml:space="preserve">целевой </w:t>
      </w:r>
      <w:r w:rsidRPr="00795DE8">
        <w:rPr>
          <w:b/>
          <w:bCs/>
          <w:color w:val="000000"/>
          <w:sz w:val="28"/>
          <w:szCs w:val="28"/>
          <w:lang w:eastAsia="ru-RU"/>
        </w:rPr>
        <w:t>Программы</w:t>
      </w:r>
    </w:p>
    <w:p w:rsidR="00795DE8" w:rsidRPr="00795DE8" w:rsidRDefault="00795DE8" w:rsidP="00795DE8">
      <w:pPr>
        <w:suppressAutoHyphens w:val="0"/>
        <w:rPr>
          <w:sz w:val="28"/>
          <w:lang w:eastAsia="ru-RU"/>
        </w:rPr>
      </w:pP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Основными целями Программы являются повышение</w:t>
      </w:r>
      <w:r w:rsidR="007F3542">
        <w:rPr>
          <w:lang w:eastAsia="ru-RU"/>
        </w:rPr>
        <w:t xml:space="preserve"> </w:t>
      </w:r>
      <w:r w:rsidRPr="004C4F66">
        <w:rPr>
          <w:lang w:eastAsia="ru-RU"/>
        </w:rPr>
        <w:t>эффективности функционирования экономики, государственного управле</w:t>
      </w:r>
      <w:r w:rsidR="005A397D" w:rsidRPr="004C4F66">
        <w:rPr>
          <w:lang w:eastAsia="ru-RU"/>
        </w:rPr>
        <w:t xml:space="preserve">ния и местного  самоуправления </w:t>
      </w:r>
      <w:r w:rsidRPr="004C4F66">
        <w:rPr>
          <w:lang w:eastAsia="ru-RU"/>
        </w:rPr>
        <w:t>за</w:t>
      </w:r>
      <w:r w:rsidR="005A397D" w:rsidRPr="004C4F66">
        <w:rPr>
          <w:lang w:eastAsia="ru-RU"/>
        </w:rPr>
        <w:t xml:space="preserve"> с</w:t>
      </w:r>
      <w:r w:rsidRPr="004C4F66">
        <w:rPr>
          <w:lang w:eastAsia="ru-RU"/>
        </w:rPr>
        <w:t>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</w:t>
      </w:r>
      <w:r w:rsidR="001E017A">
        <w:rPr>
          <w:lang w:eastAsia="ru-RU"/>
        </w:rPr>
        <w:t xml:space="preserve"> </w:t>
      </w:r>
      <w:r w:rsidRPr="004C4F66">
        <w:rPr>
          <w:lang w:eastAsia="ru-RU"/>
        </w:rPr>
        <w:t>и организаций на информацию и удовлетворение информационных потребностей.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Предлагаемая Программа направлена на решение следующих ключевых задач:</w:t>
      </w:r>
    </w:p>
    <w:p w:rsidR="00795DE8" w:rsidRPr="004C4F66" w:rsidRDefault="00795DE8" w:rsidP="00795DE8">
      <w:pPr>
        <w:suppressAutoHyphens w:val="0"/>
        <w:ind w:firstLine="360"/>
        <w:jc w:val="both"/>
        <w:rPr>
          <w:color w:val="000000"/>
          <w:lang w:eastAsia="ru-RU"/>
        </w:rPr>
      </w:pPr>
      <w:r w:rsidRPr="004C4F66">
        <w:rPr>
          <w:color w:val="000000"/>
          <w:lang w:eastAsia="ru-RU"/>
        </w:rPr>
        <w:t>- создание условий для развития информационного общества</w:t>
      </w:r>
      <w:r w:rsidR="007F3542">
        <w:rPr>
          <w:color w:val="000000"/>
          <w:lang w:eastAsia="ru-RU"/>
        </w:rPr>
        <w:t xml:space="preserve"> </w:t>
      </w:r>
      <w:r w:rsidRPr="004C4F66">
        <w:rPr>
          <w:color w:val="000000"/>
          <w:lang w:eastAsia="ru-RU"/>
        </w:rPr>
        <w:t xml:space="preserve">на территории </w:t>
      </w:r>
      <w:r w:rsidR="004C4F66" w:rsidRPr="004C4F66">
        <w:rPr>
          <w:color w:val="000000"/>
          <w:lang w:eastAsia="ru-RU"/>
        </w:rPr>
        <w:t>поселения</w:t>
      </w:r>
      <w:r w:rsidRPr="004C4F66">
        <w:rPr>
          <w:color w:val="000000"/>
          <w:lang w:eastAsia="ru-RU"/>
        </w:rPr>
        <w:t>;</w:t>
      </w:r>
    </w:p>
    <w:p w:rsidR="00795DE8" w:rsidRPr="004C4F66" w:rsidRDefault="00795DE8" w:rsidP="00795DE8">
      <w:pPr>
        <w:suppressAutoHyphens w:val="0"/>
        <w:ind w:firstLine="360"/>
        <w:jc w:val="both"/>
        <w:rPr>
          <w:color w:val="000000"/>
          <w:lang w:eastAsia="ru-RU"/>
        </w:rPr>
      </w:pPr>
      <w:r w:rsidRPr="004C4F66">
        <w:rPr>
          <w:color w:val="000000"/>
          <w:lang w:eastAsia="ru-RU"/>
        </w:rPr>
        <w:t>- повышение качества и доступности государственных и муниципальных услуг на основе перевода их в электронный вид;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- приобретение лицензионного системного и антивирусного программного обеспечения;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- обеспечение  информационной  безопасности  деятельности  органов  местного самоуправления,  защиты  муниципальных  информационных  ресурсов;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- обеспечение прав граж</w:t>
      </w:r>
      <w:r w:rsidR="007F3542">
        <w:rPr>
          <w:lang w:eastAsia="ru-RU"/>
        </w:rPr>
        <w:t xml:space="preserve">дан и организаций на информацию </w:t>
      </w:r>
      <w:r w:rsidRPr="004C4F66">
        <w:rPr>
          <w:lang w:eastAsia="ru-RU"/>
        </w:rPr>
        <w:t>и удовлетворение информационных потребностей;</w:t>
      </w:r>
    </w:p>
    <w:p w:rsidR="00795DE8" w:rsidRPr="004C4F66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4F66">
        <w:rPr>
          <w:lang w:eastAsia="ru-RU"/>
        </w:rPr>
        <w:t>-  развитие нормативной базы муниципальной информатизации.</w:t>
      </w:r>
    </w:p>
    <w:p w:rsidR="00795DE8" w:rsidRPr="00795DE8" w:rsidRDefault="00795DE8" w:rsidP="00795DE8">
      <w:pPr>
        <w:suppressAutoHyphens w:val="0"/>
        <w:ind w:left="709" w:firstLine="360"/>
        <w:jc w:val="both"/>
        <w:rPr>
          <w:sz w:val="28"/>
          <w:szCs w:val="28"/>
          <w:lang w:eastAsia="ru-RU"/>
        </w:rPr>
      </w:pPr>
    </w:p>
    <w:p w:rsidR="00795DE8" w:rsidRPr="00795DE8" w:rsidRDefault="00795DE8" w:rsidP="00795DE8">
      <w:pPr>
        <w:widowControl w:val="0"/>
        <w:suppressAutoHyphens w:val="0"/>
        <w:autoSpaceDE w:val="0"/>
        <w:autoSpaceDN w:val="0"/>
        <w:adjustRightInd w:val="0"/>
        <w:ind w:firstLine="360"/>
        <w:jc w:val="center"/>
        <w:rPr>
          <w:rFonts w:cs="Arial"/>
          <w:b/>
          <w:bCs/>
          <w:sz w:val="28"/>
          <w:szCs w:val="20"/>
          <w:lang w:eastAsia="ru-RU"/>
        </w:rPr>
      </w:pPr>
      <w:r w:rsidRPr="00795DE8">
        <w:rPr>
          <w:rFonts w:cs="Arial"/>
          <w:b/>
          <w:bCs/>
          <w:sz w:val="28"/>
          <w:szCs w:val="20"/>
          <w:lang w:val="en-US" w:eastAsia="ru-RU"/>
        </w:rPr>
        <w:t>III</w:t>
      </w:r>
      <w:r w:rsidRPr="00795DE8">
        <w:rPr>
          <w:rFonts w:cs="Arial"/>
          <w:b/>
          <w:bCs/>
          <w:sz w:val="28"/>
          <w:szCs w:val="20"/>
          <w:lang w:eastAsia="ru-RU"/>
        </w:rPr>
        <w:t>. Сроки и этапы реализации</w:t>
      </w:r>
      <w:r w:rsidR="004C4F66">
        <w:rPr>
          <w:rFonts w:cs="Arial"/>
          <w:b/>
          <w:bCs/>
          <w:sz w:val="28"/>
          <w:szCs w:val="20"/>
          <w:lang w:eastAsia="ru-RU"/>
        </w:rPr>
        <w:t xml:space="preserve"> целевой</w:t>
      </w:r>
      <w:r w:rsidRPr="00795DE8">
        <w:rPr>
          <w:rFonts w:cs="Arial"/>
          <w:b/>
          <w:bCs/>
          <w:sz w:val="28"/>
          <w:szCs w:val="20"/>
          <w:lang w:eastAsia="ru-RU"/>
        </w:rPr>
        <w:t xml:space="preserve"> Программы</w:t>
      </w:r>
    </w:p>
    <w:p w:rsidR="00795DE8" w:rsidRPr="00795DE8" w:rsidRDefault="00795DE8" w:rsidP="00795DE8">
      <w:pPr>
        <w:suppressAutoHyphens w:val="0"/>
        <w:ind w:firstLine="360"/>
        <w:jc w:val="both"/>
        <w:rPr>
          <w:sz w:val="28"/>
          <w:lang w:eastAsia="ru-RU"/>
        </w:rPr>
      </w:pPr>
    </w:p>
    <w:p w:rsidR="00795DE8" w:rsidRPr="004C4F66" w:rsidRDefault="004C4F66" w:rsidP="00795DE8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cs="Arial"/>
          <w:bCs/>
          <w:lang w:eastAsia="ru-RU"/>
        </w:rPr>
      </w:pPr>
      <w:r>
        <w:rPr>
          <w:rFonts w:cs="Arial"/>
          <w:b/>
          <w:bCs/>
          <w:sz w:val="28"/>
          <w:szCs w:val="20"/>
          <w:lang w:eastAsia="ru-RU"/>
        </w:rPr>
        <w:tab/>
      </w:r>
      <w:r w:rsidRPr="004C4F66">
        <w:rPr>
          <w:rFonts w:cs="Arial"/>
          <w:bCs/>
          <w:lang w:eastAsia="ru-RU"/>
        </w:rPr>
        <w:t>Сроки реализация Программы рассчитаны на 201</w:t>
      </w:r>
      <w:r w:rsidR="00CE5B90">
        <w:rPr>
          <w:rFonts w:cs="Arial"/>
          <w:bCs/>
          <w:lang w:eastAsia="ru-RU"/>
        </w:rPr>
        <w:t>4</w:t>
      </w:r>
      <w:r w:rsidRPr="004C4F66">
        <w:rPr>
          <w:rFonts w:cs="Arial"/>
          <w:bCs/>
          <w:lang w:eastAsia="ru-RU"/>
        </w:rPr>
        <w:t>-201</w:t>
      </w:r>
      <w:r w:rsidR="00CE5B90">
        <w:rPr>
          <w:rFonts w:cs="Arial"/>
          <w:bCs/>
          <w:lang w:eastAsia="ru-RU"/>
        </w:rPr>
        <w:t>5</w:t>
      </w:r>
      <w:r w:rsidRPr="004C4F66">
        <w:rPr>
          <w:rFonts w:cs="Arial"/>
          <w:bCs/>
          <w:lang w:eastAsia="ru-RU"/>
        </w:rPr>
        <w:t xml:space="preserve"> годы. Сроки выполнения отдельных мероприятий определяются в зависимости от их масштабов и подготовленности.</w:t>
      </w:r>
    </w:p>
    <w:p w:rsidR="004C4F66" w:rsidRPr="004C4F66" w:rsidRDefault="004C4F66" w:rsidP="00795DE8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cs="Arial"/>
          <w:bCs/>
          <w:sz w:val="28"/>
          <w:szCs w:val="20"/>
          <w:lang w:eastAsia="ru-RU"/>
        </w:rPr>
      </w:pPr>
    </w:p>
    <w:p w:rsidR="00C0222C" w:rsidRDefault="00C0222C" w:rsidP="00C0222C">
      <w:pPr>
        <w:widowControl w:val="0"/>
        <w:suppressAutoHyphens w:val="0"/>
        <w:autoSpaceDE w:val="0"/>
        <w:autoSpaceDN w:val="0"/>
        <w:adjustRightInd w:val="0"/>
        <w:ind w:firstLine="360"/>
        <w:jc w:val="center"/>
        <w:rPr>
          <w:rFonts w:cs="Arial"/>
          <w:b/>
          <w:bCs/>
          <w:sz w:val="28"/>
          <w:szCs w:val="20"/>
          <w:lang w:eastAsia="ru-RU"/>
        </w:rPr>
      </w:pPr>
      <w:r>
        <w:rPr>
          <w:rFonts w:cs="Arial"/>
          <w:b/>
          <w:bCs/>
          <w:sz w:val="28"/>
          <w:szCs w:val="20"/>
          <w:lang w:val="en-US" w:eastAsia="ru-RU"/>
        </w:rPr>
        <w:t>IV</w:t>
      </w:r>
      <w:r w:rsidRPr="00C0222C">
        <w:rPr>
          <w:rFonts w:cs="Arial"/>
          <w:b/>
          <w:bCs/>
          <w:sz w:val="28"/>
          <w:szCs w:val="20"/>
          <w:lang w:eastAsia="ru-RU"/>
        </w:rPr>
        <w:t xml:space="preserve">. </w:t>
      </w:r>
      <w:r>
        <w:rPr>
          <w:rFonts w:cs="Arial"/>
          <w:b/>
          <w:bCs/>
          <w:sz w:val="28"/>
          <w:szCs w:val="20"/>
          <w:lang w:eastAsia="ru-RU"/>
        </w:rPr>
        <w:t>Система индикаторов экономической и социальной эффективности реализации Программы</w:t>
      </w:r>
    </w:p>
    <w:p w:rsidR="00C0222C" w:rsidRDefault="00C0222C" w:rsidP="00C0222C">
      <w:pPr>
        <w:widowControl w:val="0"/>
        <w:suppressAutoHyphens w:val="0"/>
        <w:autoSpaceDE w:val="0"/>
        <w:autoSpaceDN w:val="0"/>
        <w:adjustRightInd w:val="0"/>
        <w:ind w:firstLine="360"/>
        <w:jc w:val="center"/>
        <w:rPr>
          <w:rFonts w:cs="Arial"/>
          <w:b/>
          <w:bCs/>
          <w:sz w:val="28"/>
          <w:szCs w:val="20"/>
          <w:lang w:eastAsia="ru-RU"/>
        </w:rPr>
      </w:pPr>
    </w:p>
    <w:p w:rsidR="00C0222C" w:rsidRDefault="00C0222C" w:rsidP="00C0222C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bCs/>
          <w:lang w:eastAsia="ru-RU"/>
        </w:rPr>
      </w:pPr>
      <w:r w:rsidRPr="00C0222C">
        <w:rPr>
          <w:rFonts w:cs="Arial"/>
          <w:bCs/>
          <w:lang w:eastAsia="ru-RU"/>
        </w:rPr>
        <w:t>И</w:t>
      </w:r>
      <w:r>
        <w:rPr>
          <w:rFonts w:cs="Arial"/>
          <w:bCs/>
          <w:lang w:eastAsia="ru-RU"/>
        </w:rPr>
        <w:t>ндикаторами и показателями, позволяющими оценить ход реализации Программы, являются:</w:t>
      </w:r>
    </w:p>
    <w:p w:rsidR="00C0222C" w:rsidRPr="007F3542" w:rsidRDefault="00C0222C" w:rsidP="00C0222C">
      <w:pPr>
        <w:suppressAutoHyphens w:val="0"/>
        <w:jc w:val="both"/>
        <w:rPr>
          <w:color w:val="000000"/>
          <w:lang w:eastAsia="ru-RU"/>
        </w:rPr>
      </w:pPr>
      <w:r w:rsidRPr="007F3542">
        <w:rPr>
          <w:lang w:eastAsia="ru-RU"/>
        </w:rPr>
        <w:t xml:space="preserve">- </w:t>
      </w:r>
      <w:r w:rsidRPr="007F3542">
        <w:rPr>
          <w:color w:val="000000"/>
          <w:lang w:eastAsia="ru-RU"/>
        </w:rPr>
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вид;</w:t>
      </w:r>
    </w:p>
    <w:p w:rsidR="00C0222C" w:rsidRPr="007F3542" w:rsidRDefault="00C0222C" w:rsidP="00C0222C">
      <w:pPr>
        <w:suppressAutoHyphens w:val="0"/>
        <w:jc w:val="both"/>
        <w:rPr>
          <w:lang w:eastAsia="ru-RU"/>
        </w:rPr>
      </w:pPr>
      <w:r w:rsidRPr="007F3542">
        <w:rPr>
          <w:color w:val="000000"/>
          <w:lang w:eastAsia="ru-RU"/>
        </w:rPr>
        <w:lastRenderedPageBreak/>
        <w:t xml:space="preserve">- доля </w:t>
      </w:r>
      <w:r w:rsidRPr="007F3542">
        <w:rPr>
          <w:lang w:eastAsia="ru-RU"/>
        </w:rPr>
        <w:t>персональных компьюте</w:t>
      </w:r>
      <w:r>
        <w:rPr>
          <w:lang w:eastAsia="ru-RU"/>
        </w:rPr>
        <w:t xml:space="preserve">ров </w:t>
      </w:r>
      <w:r w:rsidRPr="007F3542">
        <w:rPr>
          <w:lang w:eastAsia="ru-RU"/>
        </w:rPr>
        <w:t>в Администрации К</w:t>
      </w:r>
      <w:r w:rsidR="00967B1C">
        <w:rPr>
          <w:lang w:eastAsia="ru-RU"/>
        </w:rPr>
        <w:t>у</w:t>
      </w:r>
      <w:r w:rsidRPr="007F3542">
        <w:rPr>
          <w:lang w:eastAsia="ru-RU"/>
        </w:rPr>
        <w:t>рбского сельского поселения, оснащённых лицензионным системным программным обеспечением;</w:t>
      </w:r>
    </w:p>
    <w:p w:rsidR="00C0222C" w:rsidRDefault="00C0222C" w:rsidP="00C0222C">
      <w:pPr>
        <w:suppressAutoHyphens w:val="0"/>
        <w:jc w:val="both"/>
        <w:rPr>
          <w:lang w:eastAsia="ru-RU"/>
        </w:rPr>
      </w:pPr>
      <w:r w:rsidRPr="007F3542">
        <w:rPr>
          <w:lang w:eastAsia="ru-RU"/>
        </w:rPr>
        <w:t xml:space="preserve">- доля сотрудников, участвующих в обучающих семинарах по вопросам информационных технологий, используемых в муниципальном управлении, </w:t>
      </w:r>
      <w:r>
        <w:rPr>
          <w:lang w:eastAsia="ru-RU"/>
        </w:rPr>
        <w:t>к общему количеству сотрудников.</w:t>
      </w:r>
    </w:p>
    <w:p w:rsidR="00C0222C" w:rsidRPr="00C0222C" w:rsidRDefault="00C0222C" w:rsidP="00C0222C">
      <w:pPr>
        <w:suppressAutoHyphens w:val="0"/>
        <w:rPr>
          <w:lang w:eastAsia="ru-RU"/>
        </w:rPr>
      </w:pPr>
      <w:r w:rsidRPr="00C0222C">
        <w:rPr>
          <w:lang w:eastAsia="ru-RU"/>
        </w:rPr>
        <w:t xml:space="preserve">    При расчёте эффективности реализации Программы используются следующие основные целевые показатели и их весовые коэффициенты: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517"/>
        <w:gridCol w:w="5917"/>
        <w:gridCol w:w="1440"/>
      </w:tblGrid>
      <w:tr w:rsidR="00C0222C" w:rsidRPr="00C0222C" w:rsidTr="00DA7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 xml:space="preserve">№ </w:t>
            </w:r>
            <w:proofErr w:type="gramStart"/>
            <w:r w:rsidRPr="00C0222C">
              <w:rPr>
                <w:lang w:eastAsia="ru-RU"/>
              </w:rPr>
              <w:t>п</w:t>
            </w:r>
            <w:proofErr w:type="gramEnd"/>
            <w:r w:rsidRPr="00C0222C">
              <w:rPr>
                <w:lang w:eastAsia="ru-RU"/>
              </w:rPr>
              <w:t>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Начальное значение показателя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Значение</w:t>
            </w:r>
          </w:p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весового коэффициента</w:t>
            </w:r>
          </w:p>
        </w:tc>
      </w:tr>
      <w:tr w:rsidR="00C0222C" w:rsidRPr="00C0222C" w:rsidTr="00DA7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rPr>
                <w:lang w:eastAsia="ru-RU"/>
              </w:rPr>
            </w:pPr>
            <w:r w:rsidRPr="00C0222C">
              <w:rPr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1E017A">
            <w:pPr>
              <w:suppressAutoHyphens w:val="0"/>
              <w:rPr>
                <w:lang w:eastAsia="ru-RU"/>
              </w:rPr>
            </w:pPr>
            <w:r w:rsidRPr="00C0222C">
              <w:rPr>
                <w:color w:val="000000"/>
                <w:lang w:eastAsia="ru-RU"/>
              </w:rPr>
              <w:t xml:space="preserve">доля муниципальных услуг, которые население может получить в электронном виде, в общем объеме муниципальных услуг, оказываемых в </w:t>
            </w:r>
            <w:r w:rsidR="001E017A">
              <w:rPr>
                <w:color w:val="000000"/>
                <w:lang w:eastAsia="ru-RU"/>
              </w:rPr>
              <w:t>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0,2</w:t>
            </w:r>
          </w:p>
        </w:tc>
      </w:tr>
      <w:tr w:rsidR="00C0222C" w:rsidRPr="00C0222C" w:rsidTr="00DA7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rPr>
                <w:lang w:eastAsia="ru-RU"/>
              </w:rPr>
            </w:pPr>
            <w:r w:rsidRPr="00C0222C">
              <w:rPr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D70343" w:rsidP="00D7034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1E017A">
            <w:pPr>
              <w:suppressAutoHyphens w:val="0"/>
              <w:rPr>
                <w:lang w:eastAsia="ru-RU"/>
              </w:rPr>
            </w:pPr>
            <w:r w:rsidRPr="00C0222C">
              <w:rPr>
                <w:color w:val="000000"/>
                <w:lang w:eastAsia="ru-RU"/>
              </w:rPr>
              <w:t xml:space="preserve">доля системных лицензионных программ, приобретенных для </w:t>
            </w:r>
            <w:r w:rsidRPr="00C0222C">
              <w:rPr>
                <w:lang w:eastAsia="ru-RU"/>
              </w:rPr>
              <w:t xml:space="preserve">персональных </w:t>
            </w:r>
            <w:r w:rsidR="001E017A">
              <w:rPr>
                <w:lang w:eastAsia="ru-RU"/>
              </w:rPr>
              <w:t>компьютеров</w:t>
            </w:r>
            <w:r w:rsidRPr="00C0222C">
              <w:rPr>
                <w:lang w:eastAsia="ru-RU"/>
              </w:rPr>
              <w:t>, к общему число необходимых лицензий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1E017A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0,</w:t>
            </w:r>
            <w:r w:rsidR="001E017A">
              <w:rPr>
                <w:lang w:eastAsia="ru-RU"/>
              </w:rPr>
              <w:t>4</w:t>
            </w:r>
          </w:p>
        </w:tc>
      </w:tr>
      <w:tr w:rsidR="00C0222C" w:rsidRPr="00C0222C" w:rsidTr="00DA7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rPr>
                <w:lang w:eastAsia="ru-RU"/>
              </w:rPr>
            </w:pPr>
            <w:r w:rsidRPr="00C0222C">
              <w:rPr>
                <w:lang w:eastAsia="ru-RU"/>
              </w:rPr>
              <w:t>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1E017A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0,</w:t>
            </w:r>
            <w:r w:rsidR="001E017A">
              <w:rPr>
                <w:lang w:eastAsia="ru-RU"/>
              </w:rPr>
              <w:t>4</w:t>
            </w:r>
          </w:p>
        </w:tc>
      </w:tr>
      <w:tr w:rsidR="00C0222C" w:rsidRPr="00C0222C" w:rsidTr="00DA79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rPr>
                <w:lang w:eastAsia="ru-RU"/>
              </w:rPr>
            </w:pPr>
            <w:r w:rsidRPr="00C0222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Pr="00C0222C" w:rsidRDefault="00C0222C" w:rsidP="00DA799E">
            <w:pPr>
              <w:suppressAutoHyphens w:val="0"/>
              <w:jc w:val="center"/>
              <w:rPr>
                <w:lang w:eastAsia="ru-RU"/>
              </w:rPr>
            </w:pPr>
            <w:r w:rsidRPr="00C0222C">
              <w:rPr>
                <w:lang w:eastAsia="ru-RU"/>
              </w:rPr>
              <w:t>1,0</w:t>
            </w:r>
          </w:p>
        </w:tc>
      </w:tr>
    </w:tbl>
    <w:p w:rsidR="00C0222C" w:rsidRPr="00C0222C" w:rsidRDefault="00C0222C" w:rsidP="00C0222C">
      <w:pPr>
        <w:suppressAutoHyphens w:val="0"/>
        <w:rPr>
          <w:rFonts w:ascii="Arial" w:hAnsi="Arial" w:cs="Arial"/>
          <w:lang w:eastAsia="ru-RU"/>
        </w:rPr>
      </w:pPr>
    </w:p>
    <w:p w:rsidR="00C0222C" w:rsidRPr="00C0222C" w:rsidRDefault="00C0222C" w:rsidP="001E017A">
      <w:pPr>
        <w:suppressAutoHyphens w:val="0"/>
        <w:jc w:val="both"/>
        <w:rPr>
          <w:lang w:eastAsia="ru-RU"/>
        </w:rPr>
      </w:pPr>
      <w:r w:rsidRPr="00C0222C">
        <w:rPr>
          <w:lang w:eastAsia="ru-RU"/>
        </w:rPr>
        <w:t xml:space="preserve">     При значении показателя эффективности 90 % и</w:t>
      </w:r>
      <w:r w:rsidR="001E017A">
        <w:rPr>
          <w:lang w:eastAsia="ru-RU"/>
        </w:rPr>
        <w:t xml:space="preserve"> более эффективность реализации </w:t>
      </w:r>
      <w:r w:rsidRPr="00C0222C">
        <w:rPr>
          <w:lang w:eastAsia="ru-RU"/>
        </w:rPr>
        <w:t>Программы признается высокой, при значении 8</w:t>
      </w:r>
      <w:r w:rsidR="00826CE5">
        <w:rPr>
          <w:lang w:eastAsia="ru-RU"/>
        </w:rPr>
        <w:t>0</w:t>
      </w:r>
      <w:r w:rsidRPr="00C0222C">
        <w:rPr>
          <w:lang w:eastAsia="ru-RU"/>
        </w:rPr>
        <w:t xml:space="preserve"> % и менее - низкой.</w:t>
      </w:r>
    </w:p>
    <w:p w:rsidR="00C0222C" w:rsidRPr="007F3542" w:rsidRDefault="00C0222C" w:rsidP="00C0222C">
      <w:pPr>
        <w:suppressAutoHyphens w:val="0"/>
        <w:jc w:val="both"/>
        <w:rPr>
          <w:lang w:eastAsia="ru-RU"/>
        </w:rPr>
      </w:pPr>
    </w:p>
    <w:p w:rsidR="00795DE8" w:rsidRPr="00795DE8" w:rsidRDefault="00795DE8" w:rsidP="00C0222C">
      <w:pPr>
        <w:widowControl w:val="0"/>
        <w:suppressAutoHyphens w:val="0"/>
        <w:autoSpaceDE w:val="0"/>
        <w:autoSpaceDN w:val="0"/>
        <w:adjustRightInd w:val="0"/>
        <w:ind w:firstLine="360"/>
        <w:jc w:val="center"/>
        <w:rPr>
          <w:rFonts w:cs="Arial"/>
          <w:b/>
          <w:bCs/>
          <w:sz w:val="28"/>
          <w:szCs w:val="20"/>
          <w:lang w:eastAsia="ru-RU"/>
        </w:rPr>
      </w:pPr>
      <w:r w:rsidRPr="00795DE8">
        <w:rPr>
          <w:rFonts w:cs="Arial"/>
          <w:b/>
          <w:bCs/>
          <w:sz w:val="28"/>
          <w:szCs w:val="20"/>
          <w:lang w:eastAsia="ru-RU"/>
        </w:rPr>
        <w:t xml:space="preserve">V. </w:t>
      </w:r>
      <w:r w:rsidR="00C0222C">
        <w:rPr>
          <w:rFonts w:cs="Arial"/>
          <w:b/>
          <w:bCs/>
          <w:sz w:val="28"/>
          <w:szCs w:val="20"/>
          <w:lang w:eastAsia="ru-RU"/>
        </w:rPr>
        <w:t>Прогноз ожидаемых социально-экономических результатов</w:t>
      </w:r>
      <w:r w:rsidRPr="00795DE8">
        <w:rPr>
          <w:rFonts w:cs="Arial"/>
          <w:b/>
          <w:bCs/>
          <w:sz w:val="28"/>
          <w:szCs w:val="20"/>
          <w:lang w:eastAsia="ru-RU"/>
        </w:rPr>
        <w:t xml:space="preserve"> реализации Программы</w:t>
      </w:r>
    </w:p>
    <w:p w:rsidR="00795DE8" w:rsidRPr="00795DE8" w:rsidRDefault="00795DE8" w:rsidP="00795DE8">
      <w:pPr>
        <w:widowControl w:val="0"/>
        <w:suppressAutoHyphens w:val="0"/>
        <w:autoSpaceDE w:val="0"/>
        <w:autoSpaceDN w:val="0"/>
        <w:adjustRightInd w:val="0"/>
        <w:ind w:firstLine="360"/>
        <w:jc w:val="center"/>
        <w:rPr>
          <w:rFonts w:cs="Arial"/>
          <w:b/>
          <w:bCs/>
          <w:sz w:val="28"/>
          <w:szCs w:val="20"/>
          <w:lang w:eastAsia="ru-RU"/>
        </w:rPr>
      </w:pPr>
    </w:p>
    <w:p w:rsidR="00795DE8" w:rsidRPr="004C53A2" w:rsidRDefault="00795DE8" w:rsidP="00795DE8">
      <w:pPr>
        <w:suppressAutoHyphens w:val="0"/>
        <w:ind w:firstLine="360"/>
        <w:rPr>
          <w:lang w:eastAsia="ru-RU"/>
        </w:rPr>
      </w:pPr>
      <w:r w:rsidRPr="004C53A2">
        <w:rPr>
          <w:lang w:eastAsia="ru-RU"/>
        </w:rPr>
        <w:t>Реализация Программы предполагает достижение следующих результатов:</w:t>
      </w:r>
    </w:p>
    <w:p w:rsidR="00795DE8" w:rsidRPr="004C53A2" w:rsidRDefault="00795DE8" w:rsidP="00795DE8">
      <w:pPr>
        <w:suppressAutoHyphens w:val="0"/>
        <w:ind w:firstLine="360"/>
        <w:jc w:val="both"/>
        <w:rPr>
          <w:color w:val="000000"/>
          <w:lang w:eastAsia="ru-RU"/>
        </w:rPr>
      </w:pPr>
      <w:r w:rsidRPr="004C53A2">
        <w:rPr>
          <w:lang w:eastAsia="ru-RU"/>
        </w:rPr>
        <w:t xml:space="preserve">- повышение </w:t>
      </w:r>
      <w:r w:rsidRPr="004C53A2">
        <w:rPr>
          <w:color w:val="000000"/>
          <w:lang w:eastAsia="ru-RU"/>
        </w:rPr>
        <w:t>качества и оперативности предоставления муниципальных услуг;</w:t>
      </w:r>
    </w:p>
    <w:p w:rsidR="00795DE8" w:rsidRPr="004C53A2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53A2">
        <w:rPr>
          <w:color w:val="000000"/>
          <w:lang w:eastAsia="ru-RU"/>
        </w:rPr>
        <w:t xml:space="preserve">- формирование на территории </w:t>
      </w:r>
      <w:r w:rsidR="00967B1C">
        <w:rPr>
          <w:color w:val="000000"/>
          <w:lang w:eastAsia="ru-RU"/>
        </w:rPr>
        <w:t>Ку</w:t>
      </w:r>
      <w:r w:rsidR="004C53A2">
        <w:rPr>
          <w:color w:val="000000"/>
          <w:lang w:eastAsia="ru-RU"/>
        </w:rPr>
        <w:t>рбского сельского поселения</w:t>
      </w:r>
      <w:r w:rsidRPr="004C53A2">
        <w:rPr>
          <w:color w:val="000000"/>
          <w:lang w:eastAsia="ru-RU"/>
        </w:rPr>
        <w:t xml:space="preserve"> современной информационной</w:t>
      </w:r>
      <w:r w:rsidR="004C53A2">
        <w:rPr>
          <w:color w:val="000000"/>
          <w:lang w:eastAsia="ru-RU"/>
        </w:rPr>
        <w:t xml:space="preserve"> </w:t>
      </w:r>
      <w:r w:rsidRPr="004C53A2">
        <w:rPr>
          <w:color w:val="000000"/>
          <w:lang w:eastAsia="ru-RU"/>
        </w:rPr>
        <w:t>и телекоммуникационной инфраструктуры и обеспечение на ее основе высокого уровня доступности для населения информации и технологий;</w:t>
      </w:r>
    </w:p>
    <w:p w:rsidR="00795DE8" w:rsidRPr="004C53A2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53A2">
        <w:rPr>
          <w:lang w:eastAsia="ru-RU"/>
        </w:rPr>
        <w:t>- с</w:t>
      </w:r>
      <w:r w:rsidRPr="004C53A2">
        <w:rPr>
          <w:bCs/>
          <w:lang w:eastAsia="ru-RU"/>
        </w:rPr>
        <w:t>овершенствование информационного взаимодействия органов государственной власти и местного самоуправления, жителей</w:t>
      </w:r>
      <w:r w:rsidR="004C53A2">
        <w:rPr>
          <w:bCs/>
          <w:lang w:eastAsia="ru-RU"/>
        </w:rPr>
        <w:t xml:space="preserve"> </w:t>
      </w:r>
      <w:r w:rsidRPr="004C53A2">
        <w:rPr>
          <w:bCs/>
          <w:lang w:eastAsia="ru-RU"/>
        </w:rPr>
        <w:t xml:space="preserve">и хозяйствующих субъектов </w:t>
      </w:r>
      <w:r w:rsidR="004C53A2">
        <w:rPr>
          <w:bCs/>
          <w:lang w:eastAsia="ru-RU"/>
        </w:rPr>
        <w:t>облас</w:t>
      </w:r>
      <w:r w:rsidRPr="004C53A2">
        <w:rPr>
          <w:bCs/>
          <w:lang w:eastAsia="ru-RU"/>
        </w:rPr>
        <w:t>ти на основе использования информационно-коммуникационных технологий</w:t>
      </w:r>
      <w:r w:rsidRPr="004C53A2">
        <w:rPr>
          <w:lang w:eastAsia="ru-RU"/>
        </w:rPr>
        <w:t>;</w:t>
      </w:r>
    </w:p>
    <w:p w:rsidR="00795DE8" w:rsidRPr="004C53A2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4C53A2">
        <w:rPr>
          <w:lang w:eastAsia="ru-RU"/>
        </w:rPr>
        <w:t>- увеличение количества автоматизированных рабочих мест, оснащенных лицензионным программным обеспечением;</w:t>
      </w:r>
    </w:p>
    <w:p w:rsidR="00795DE8" w:rsidRPr="004C53A2" w:rsidRDefault="00795DE8" w:rsidP="00795DE8">
      <w:pPr>
        <w:suppressAutoHyphens w:val="0"/>
        <w:ind w:firstLine="360"/>
        <w:jc w:val="both"/>
        <w:rPr>
          <w:rFonts w:ascii="Arial" w:hAnsi="Arial" w:cs="Arial"/>
          <w:lang w:eastAsia="ru-RU"/>
        </w:rPr>
      </w:pPr>
      <w:r w:rsidRPr="004C53A2">
        <w:rPr>
          <w:color w:val="000000"/>
          <w:lang w:eastAsia="ru-RU"/>
        </w:rPr>
        <w:t xml:space="preserve">- обеспечение технической защиты информационных ресурсов </w:t>
      </w:r>
      <w:r w:rsidR="004C53A2">
        <w:rPr>
          <w:color w:val="000000"/>
          <w:lang w:eastAsia="ru-RU"/>
        </w:rPr>
        <w:t xml:space="preserve">поселения </w:t>
      </w:r>
      <w:r w:rsidRPr="004C53A2">
        <w:rPr>
          <w:color w:val="000000"/>
          <w:lang w:eastAsia="ru-RU"/>
        </w:rPr>
        <w:t>в соответствии с действующими нормативными документами.</w:t>
      </w:r>
      <w:r w:rsidRPr="004C53A2">
        <w:rPr>
          <w:rFonts w:ascii="Arial" w:hAnsi="Arial" w:cs="Arial"/>
          <w:lang w:val="en-US" w:eastAsia="ru-RU"/>
        </w:rPr>
        <w:t> </w:t>
      </w:r>
    </w:p>
    <w:p w:rsidR="00795DE8" w:rsidRPr="004C53A2" w:rsidRDefault="00795DE8" w:rsidP="00795DE8">
      <w:pPr>
        <w:suppressAutoHyphens w:val="0"/>
        <w:rPr>
          <w:lang w:eastAsia="ru-RU"/>
        </w:rPr>
      </w:pPr>
      <w:r w:rsidRPr="004C53A2">
        <w:rPr>
          <w:lang w:eastAsia="ru-RU"/>
        </w:rPr>
        <w:t>Показатель эффективности рассчитывается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6"/>
      </w:tblGrid>
      <w:tr w:rsidR="00795DE8" w:rsidRPr="004C53A2" w:rsidTr="00633641">
        <w:trPr>
          <w:trHeight w:val="1210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795DE8" w:rsidRPr="004C53A2" w:rsidRDefault="00795DE8" w:rsidP="00795DE8">
            <w:pPr>
              <w:suppressAutoHyphens w:val="0"/>
              <w:jc w:val="center"/>
              <w:rPr>
                <w:lang w:eastAsia="ru-RU"/>
              </w:rPr>
            </w:pPr>
          </w:p>
          <w:p w:rsidR="00795DE8" w:rsidRPr="004C53A2" w:rsidRDefault="00795DE8" w:rsidP="00795DE8">
            <w:pPr>
              <w:suppressAutoHyphens w:val="0"/>
              <w:jc w:val="center"/>
              <w:rPr>
                <w:lang w:eastAsia="ru-RU"/>
              </w:rPr>
            </w:pPr>
            <w:r w:rsidRPr="004C53A2">
              <w:rPr>
                <w:lang w:eastAsia="ru-RU"/>
              </w:rPr>
              <w:t xml:space="preserve">      (</w:t>
            </w:r>
            <w:proofErr w:type="spellStart"/>
            <w:r w:rsidRPr="004C53A2">
              <w:rPr>
                <w:lang w:eastAsia="ru-RU"/>
              </w:rPr>
              <w:t>Xi</w:t>
            </w:r>
            <w:proofErr w:type="spellEnd"/>
            <w:r w:rsidRPr="004C53A2">
              <w:rPr>
                <w:lang w:eastAsia="ru-RU"/>
              </w:rPr>
              <w:t xml:space="preserve"> тек – </w:t>
            </w:r>
            <w:proofErr w:type="spellStart"/>
            <w:r w:rsidRPr="004C53A2">
              <w:rPr>
                <w:lang w:eastAsia="ru-RU"/>
              </w:rPr>
              <w:t>Xi</w:t>
            </w:r>
            <w:proofErr w:type="spellEnd"/>
            <w:r w:rsidRPr="004C53A2">
              <w:rPr>
                <w:lang w:eastAsia="ru-RU"/>
              </w:rPr>
              <w:t xml:space="preserve"> </w:t>
            </w:r>
            <w:proofErr w:type="spellStart"/>
            <w:r w:rsidRPr="004C53A2">
              <w:rPr>
                <w:lang w:eastAsia="ru-RU"/>
              </w:rPr>
              <w:t>начальн</w:t>
            </w:r>
            <w:proofErr w:type="spellEnd"/>
            <w:r w:rsidRPr="004C53A2">
              <w:rPr>
                <w:lang w:eastAsia="ru-RU"/>
              </w:rPr>
              <w:t>)</w:t>
            </w:r>
          </w:p>
          <w:p w:rsidR="00795DE8" w:rsidRPr="004C53A2" w:rsidRDefault="00795DE8" w:rsidP="00795DE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C53A2">
              <w:rPr>
                <w:lang w:eastAsia="ru-RU"/>
              </w:rPr>
              <w:t>Ki</w:t>
            </w:r>
            <w:proofErr w:type="spellEnd"/>
            <w:r w:rsidRPr="004C53A2">
              <w:rPr>
                <w:lang w:eastAsia="ru-RU"/>
              </w:rPr>
              <w:t xml:space="preserve"> ------------------------------</w:t>
            </w:r>
          </w:p>
          <w:p w:rsidR="00795DE8" w:rsidRPr="004C53A2" w:rsidRDefault="00795DE8" w:rsidP="00795DE8">
            <w:pPr>
              <w:suppressAutoHyphens w:val="0"/>
              <w:jc w:val="center"/>
              <w:rPr>
                <w:lang w:eastAsia="ru-RU"/>
              </w:rPr>
            </w:pPr>
            <w:r w:rsidRPr="004C53A2">
              <w:rPr>
                <w:lang w:eastAsia="ru-RU"/>
              </w:rPr>
              <w:t xml:space="preserve">       (</w:t>
            </w:r>
            <w:proofErr w:type="spellStart"/>
            <w:r w:rsidRPr="004C53A2">
              <w:rPr>
                <w:lang w:eastAsia="ru-RU"/>
              </w:rPr>
              <w:t>Xi</w:t>
            </w:r>
            <w:proofErr w:type="spellEnd"/>
            <w:r w:rsidRPr="004C53A2">
              <w:rPr>
                <w:lang w:eastAsia="ru-RU"/>
              </w:rPr>
              <w:t xml:space="preserve"> план – </w:t>
            </w:r>
            <w:proofErr w:type="spellStart"/>
            <w:r w:rsidRPr="004C53A2">
              <w:rPr>
                <w:lang w:eastAsia="ru-RU"/>
              </w:rPr>
              <w:t>Xi</w:t>
            </w:r>
            <w:proofErr w:type="spellEnd"/>
            <w:r w:rsidRPr="004C53A2">
              <w:rPr>
                <w:lang w:eastAsia="ru-RU"/>
              </w:rPr>
              <w:t xml:space="preserve"> </w:t>
            </w:r>
            <w:proofErr w:type="spellStart"/>
            <w:r w:rsidRPr="004C53A2">
              <w:rPr>
                <w:lang w:eastAsia="ru-RU"/>
              </w:rPr>
              <w:t>начальн</w:t>
            </w:r>
            <w:proofErr w:type="spellEnd"/>
            <w:r w:rsidRPr="004C53A2">
              <w:rPr>
                <w:lang w:eastAsia="ru-RU"/>
              </w:rPr>
              <w:t>)</w:t>
            </w:r>
          </w:p>
          <w:p w:rsidR="00795DE8" w:rsidRPr="004C53A2" w:rsidRDefault="00795DE8" w:rsidP="00795DE8">
            <w:pPr>
              <w:suppressAutoHyphens w:val="0"/>
              <w:jc w:val="center"/>
              <w:rPr>
                <w:lang w:eastAsia="ru-RU"/>
              </w:rPr>
            </w:pPr>
            <w:r w:rsidRPr="004C53A2">
              <w:rPr>
                <w:lang w:eastAsia="ru-RU"/>
              </w:rPr>
              <w:t>Е =∑ ------------------------------------------ х 100%</w:t>
            </w:r>
          </w:p>
          <w:p w:rsidR="00795DE8" w:rsidRPr="004C53A2" w:rsidRDefault="00795DE8" w:rsidP="00795DE8">
            <w:pPr>
              <w:suppressAutoHyphens w:val="0"/>
              <w:jc w:val="center"/>
              <w:rPr>
                <w:lang w:eastAsia="ru-RU"/>
              </w:rPr>
            </w:pPr>
            <w:r w:rsidRPr="004C53A2">
              <w:rPr>
                <w:lang w:eastAsia="ru-RU"/>
              </w:rPr>
              <w:t>(</w:t>
            </w:r>
            <w:proofErr w:type="spellStart"/>
            <w:proofErr w:type="gramStart"/>
            <w:r w:rsidRPr="004C53A2">
              <w:rPr>
                <w:lang w:eastAsia="ru-RU"/>
              </w:rPr>
              <w:t>F</w:t>
            </w:r>
            <w:proofErr w:type="gramEnd"/>
            <w:r w:rsidRPr="004C53A2">
              <w:rPr>
                <w:lang w:eastAsia="ru-RU"/>
              </w:rPr>
              <w:t>тек</w:t>
            </w:r>
            <w:proofErr w:type="spellEnd"/>
            <w:r w:rsidRPr="004C53A2">
              <w:rPr>
                <w:lang w:eastAsia="ru-RU"/>
              </w:rPr>
              <w:t xml:space="preserve"> / </w:t>
            </w:r>
            <w:proofErr w:type="spellStart"/>
            <w:r w:rsidRPr="004C53A2">
              <w:rPr>
                <w:lang w:eastAsia="ru-RU"/>
              </w:rPr>
              <w:t>Fплан</w:t>
            </w:r>
            <w:proofErr w:type="spellEnd"/>
            <w:r w:rsidRPr="004C53A2">
              <w:rPr>
                <w:lang w:eastAsia="ru-RU"/>
              </w:rPr>
              <w:t>)</w:t>
            </w:r>
          </w:p>
          <w:p w:rsidR="00795DE8" w:rsidRPr="004C53A2" w:rsidRDefault="00795DE8" w:rsidP="00795DE8">
            <w:pPr>
              <w:suppressAutoHyphens w:val="0"/>
              <w:rPr>
                <w:lang w:eastAsia="ru-RU"/>
              </w:rPr>
            </w:pPr>
            <w:r w:rsidRPr="004C53A2">
              <w:rPr>
                <w:lang w:eastAsia="ru-RU"/>
              </w:rPr>
              <w:t> </w:t>
            </w:r>
          </w:p>
        </w:tc>
      </w:tr>
    </w:tbl>
    <w:p w:rsidR="00795DE8" w:rsidRPr="004C53A2" w:rsidRDefault="00795DE8" w:rsidP="00795DE8">
      <w:pPr>
        <w:suppressAutoHyphens w:val="0"/>
        <w:rPr>
          <w:lang w:eastAsia="ru-RU"/>
        </w:rPr>
      </w:pPr>
      <w:r w:rsidRPr="004C53A2">
        <w:rPr>
          <w:lang w:eastAsia="ru-RU"/>
        </w:rPr>
        <w:t>где:</w:t>
      </w:r>
    </w:p>
    <w:p w:rsidR="00795DE8" w:rsidRPr="004C53A2" w:rsidRDefault="00795DE8" w:rsidP="00795DE8">
      <w:pPr>
        <w:suppressAutoHyphens w:val="0"/>
        <w:rPr>
          <w:lang w:eastAsia="ru-RU"/>
        </w:rPr>
      </w:pPr>
      <w:proofErr w:type="spellStart"/>
      <w:r w:rsidRPr="004C53A2">
        <w:rPr>
          <w:lang w:eastAsia="ru-RU"/>
        </w:rPr>
        <w:t>Xi</w:t>
      </w:r>
      <w:proofErr w:type="spellEnd"/>
      <w:r w:rsidRPr="004C53A2">
        <w:rPr>
          <w:lang w:eastAsia="ru-RU"/>
        </w:rPr>
        <w:t xml:space="preserve"> </w:t>
      </w:r>
      <w:proofErr w:type="spellStart"/>
      <w:r w:rsidRPr="004C53A2">
        <w:rPr>
          <w:lang w:eastAsia="ru-RU"/>
        </w:rPr>
        <w:t>начальн</w:t>
      </w:r>
      <w:proofErr w:type="spellEnd"/>
      <w:r w:rsidRPr="004C53A2">
        <w:rPr>
          <w:lang w:eastAsia="ru-RU"/>
        </w:rPr>
        <w:t xml:space="preserve"> - значение i-</w:t>
      </w:r>
      <w:proofErr w:type="spellStart"/>
      <w:r w:rsidRPr="004C53A2">
        <w:rPr>
          <w:lang w:eastAsia="ru-RU"/>
        </w:rPr>
        <w:t>го</w:t>
      </w:r>
      <w:proofErr w:type="spellEnd"/>
      <w:r w:rsidRPr="004C53A2">
        <w:rPr>
          <w:lang w:eastAsia="ru-RU"/>
        </w:rPr>
        <w:t xml:space="preserve"> целевого показателя (индикатора) на начало реализации Программы;</w:t>
      </w:r>
    </w:p>
    <w:p w:rsidR="00795DE8" w:rsidRPr="004C53A2" w:rsidRDefault="00795DE8" w:rsidP="00795DE8">
      <w:pPr>
        <w:suppressAutoHyphens w:val="0"/>
        <w:rPr>
          <w:lang w:eastAsia="ru-RU"/>
        </w:rPr>
      </w:pPr>
      <w:proofErr w:type="spellStart"/>
      <w:r w:rsidRPr="004C53A2">
        <w:rPr>
          <w:lang w:eastAsia="ru-RU"/>
        </w:rPr>
        <w:lastRenderedPageBreak/>
        <w:t>Xi</w:t>
      </w:r>
      <w:proofErr w:type="spellEnd"/>
      <w:r w:rsidRPr="004C53A2">
        <w:rPr>
          <w:lang w:eastAsia="ru-RU"/>
        </w:rPr>
        <w:t xml:space="preserve"> план - плановое значение показателя;</w:t>
      </w:r>
    </w:p>
    <w:p w:rsidR="00795DE8" w:rsidRPr="004C53A2" w:rsidRDefault="00795DE8" w:rsidP="00795DE8">
      <w:pPr>
        <w:suppressAutoHyphens w:val="0"/>
        <w:rPr>
          <w:lang w:eastAsia="ru-RU"/>
        </w:rPr>
      </w:pPr>
      <w:proofErr w:type="spellStart"/>
      <w:r w:rsidRPr="004C53A2">
        <w:rPr>
          <w:lang w:eastAsia="ru-RU"/>
        </w:rPr>
        <w:t>Xi</w:t>
      </w:r>
      <w:proofErr w:type="spellEnd"/>
      <w:r w:rsidRPr="004C53A2">
        <w:rPr>
          <w:lang w:eastAsia="ru-RU"/>
        </w:rPr>
        <w:t xml:space="preserve"> тек - текущее значение показателя;</w:t>
      </w:r>
    </w:p>
    <w:p w:rsidR="00795DE8" w:rsidRPr="004C53A2" w:rsidRDefault="00795DE8" w:rsidP="00795DE8">
      <w:pPr>
        <w:suppressAutoHyphens w:val="0"/>
        <w:rPr>
          <w:lang w:eastAsia="ru-RU"/>
        </w:rPr>
      </w:pPr>
      <w:r w:rsidRPr="004C53A2">
        <w:rPr>
          <w:lang w:eastAsia="ru-RU"/>
        </w:rPr>
        <w:t>F план - плановая сумма финансирования по Программе;</w:t>
      </w:r>
    </w:p>
    <w:p w:rsidR="00795DE8" w:rsidRPr="004C53A2" w:rsidRDefault="00795DE8" w:rsidP="00795DE8">
      <w:pPr>
        <w:suppressAutoHyphens w:val="0"/>
        <w:rPr>
          <w:lang w:eastAsia="ru-RU"/>
        </w:rPr>
      </w:pPr>
      <w:r w:rsidRPr="004C53A2">
        <w:rPr>
          <w:lang w:eastAsia="ru-RU"/>
        </w:rPr>
        <w:t>F тек - сумма финансирования на текущую дату;</w:t>
      </w:r>
    </w:p>
    <w:p w:rsidR="00795DE8" w:rsidRPr="004C53A2" w:rsidRDefault="00795DE8" w:rsidP="00795DE8">
      <w:pPr>
        <w:suppressAutoHyphens w:val="0"/>
        <w:rPr>
          <w:lang w:eastAsia="ru-RU"/>
        </w:rPr>
      </w:pPr>
      <w:proofErr w:type="spellStart"/>
      <w:r w:rsidRPr="004C53A2">
        <w:rPr>
          <w:lang w:eastAsia="ru-RU"/>
        </w:rPr>
        <w:t>Ki</w:t>
      </w:r>
      <w:proofErr w:type="spellEnd"/>
      <w:r w:rsidRPr="004C53A2">
        <w:rPr>
          <w:lang w:eastAsia="ru-RU"/>
        </w:rPr>
        <w:t xml:space="preserve"> - весовой коэффициент параметра.</w:t>
      </w:r>
    </w:p>
    <w:p w:rsidR="00795DE8" w:rsidRPr="004C53A2" w:rsidRDefault="00795DE8" w:rsidP="00795DE8">
      <w:pPr>
        <w:suppressAutoHyphens w:val="0"/>
        <w:rPr>
          <w:lang w:eastAsia="ru-RU"/>
        </w:rPr>
      </w:pPr>
    </w:p>
    <w:p w:rsidR="00795DE8" w:rsidRPr="004C53A2" w:rsidRDefault="00795DE8" w:rsidP="00795DE8">
      <w:pPr>
        <w:suppressAutoHyphens w:val="0"/>
        <w:rPr>
          <w:lang w:eastAsia="ru-RU"/>
        </w:rPr>
      </w:pPr>
    </w:p>
    <w:p w:rsidR="00795DE8" w:rsidRPr="00795DE8" w:rsidRDefault="00795DE8" w:rsidP="00795DE8">
      <w:pPr>
        <w:widowControl w:val="0"/>
        <w:suppressAutoHyphens w:val="0"/>
        <w:autoSpaceDE w:val="0"/>
        <w:autoSpaceDN w:val="0"/>
        <w:adjustRightInd w:val="0"/>
        <w:ind w:firstLine="900"/>
        <w:jc w:val="center"/>
        <w:rPr>
          <w:rFonts w:cs="Arial"/>
          <w:b/>
          <w:bCs/>
          <w:sz w:val="28"/>
          <w:szCs w:val="20"/>
          <w:lang w:eastAsia="ru-RU"/>
        </w:rPr>
      </w:pPr>
      <w:r w:rsidRPr="00795DE8">
        <w:rPr>
          <w:rFonts w:cs="Arial"/>
          <w:b/>
          <w:bCs/>
          <w:sz w:val="28"/>
          <w:szCs w:val="20"/>
          <w:lang w:eastAsia="ru-RU"/>
        </w:rPr>
        <w:t>V</w:t>
      </w:r>
      <w:r w:rsidR="004C53A2">
        <w:rPr>
          <w:rFonts w:cs="Arial"/>
          <w:b/>
          <w:bCs/>
          <w:sz w:val="28"/>
          <w:szCs w:val="20"/>
          <w:lang w:val="en-US" w:eastAsia="ru-RU"/>
        </w:rPr>
        <w:t>I</w:t>
      </w:r>
      <w:r w:rsidRPr="00795DE8">
        <w:rPr>
          <w:rFonts w:cs="Arial"/>
          <w:b/>
          <w:bCs/>
          <w:sz w:val="28"/>
          <w:szCs w:val="20"/>
          <w:lang w:eastAsia="ru-RU"/>
        </w:rPr>
        <w:t xml:space="preserve">. Механизм реализации и порядок </w:t>
      </w:r>
      <w:proofErr w:type="gramStart"/>
      <w:r w:rsidRPr="00795DE8">
        <w:rPr>
          <w:rFonts w:cs="Arial"/>
          <w:b/>
          <w:bCs/>
          <w:sz w:val="28"/>
          <w:szCs w:val="20"/>
          <w:lang w:eastAsia="ru-RU"/>
        </w:rPr>
        <w:t>контроля за</w:t>
      </w:r>
      <w:proofErr w:type="gramEnd"/>
      <w:r w:rsidRPr="00795DE8">
        <w:rPr>
          <w:rFonts w:cs="Arial"/>
          <w:b/>
          <w:bCs/>
          <w:sz w:val="28"/>
          <w:szCs w:val="20"/>
          <w:lang w:eastAsia="ru-RU"/>
        </w:rPr>
        <w:t xml:space="preserve"> ходом реализации Программы</w:t>
      </w:r>
    </w:p>
    <w:p w:rsidR="00795DE8" w:rsidRPr="00795DE8" w:rsidRDefault="00795DE8" w:rsidP="00795DE8">
      <w:pPr>
        <w:suppressAutoHyphens w:val="0"/>
        <w:ind w:firstLine="709"/>
        <w:jc w:val="both"/>
        <w:rPr>
          <w:sz w:val="28"/>
          <w:lang w:eastAsia="ru-RU"/>
        </w:rPr>
      </w:pPr>
    </w:p>
    <w:p w:rsidR="00795DE8" w:rsidRPr="00000D68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000D68">
        <w:rPr>
          <w:lang w:eastAsia="ru-RU"/>
        </w:rPr>
        <w:t xml:space="preserve">Администрация </w:t>
      </w:r>
      <w:r w:rsidR="00967B1C">
        <w:rPr>
          <w:lang w:eastAsia="ru-RU"/>
        </w:rPr>
        <w:t>Ку</w:t>
      </w:r>
      <w:r w:rsidR="004C53A2" w:rsidRPr="00000D68">
        <w:rPr>
          <w:lang w:eastAsia="ru-RU"/>
        </w:rPr>
        <w:t xml:space="preserve">рбского сельского поселения </w:t>
      </w:r>
      <w:r w:rsidRPr="00000D68">
        <w:rPr>
          <w:lang w:eastAsia="ru-RU"/>
        </w:rPr>
        <w:t xml:space="preserve">осуществляет организацию, </w:t>
      </w:r>
      <w:r w:rsidR="004C53A2" w:rsidRPr="00000D68">
        <w:rPr>
          <w:lang w:eastAsia="ru-RU"/>
        </w:rPr>
        <w:t xml:space="preserve">координацию </w:t>
      </w:r>
      <w:r w:rsidRPr="00000D68">
        <w:rPr>
          <w:lang w:eastAsia="ru-RU"/>
        </w:rPr>
        <w:t>и контроль работ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795DE8" w:rsidRPr="00000D68" w:rsidRDefault="00795DE8" w:rsidP="00795DE8">
      <w:pPr>
        <w:suppressAutoHyphens w:val="0"/>
        <w:ind w:firstLine="360"/>
        <w:jc w:val="both"/>
        <w:rPr>
          <w:lang w:eastAsia="ru-RU"/>
        </w:rPr>
      </w:pPr>
      <w:r w:rsidRPr="00000D68">
        <w:rPr>
          <w:lang w:eastAsia="ru-RU"/>
        </w:rPr>
        <w:t xml:space="preserve">Программа будет реализована путем заключения договоров на поставку технических средств и программного обеспечения, а также за счет собственных разработок и внедрения комплексов программ. </w:t>
      </w:r>
    </w:p>
    <w:p w:rsidR="00795DE8" w:rsidRPr="00000D68" w:rsidRDefault="00795DE8" w:rsidP="00C0222C">
      <w:pPr>
        <w:suppressAutoHyphens w:val="0"/>
        <w:ind w:firstLine="360"/>
        <w:jc w:val="both"/>
        <w:rPr>
          <w:lang w:eastAsia="ru-RU"/>
        </w:rPr>
        <w:sectPr w:rsidR="00795DE8" w:rsidRPr="00000D68" w:rsidSect="001F3956">
          <w:headerReference w:type="default" r:id="rId12"/>
          <w:pgSz w:w="11906" w:h="16838" w:code="9"/>
          <w:pgMar w:top="425" w:right="737" w:bottom="567" w:left="1701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000D68">
        <w:rPr>
          <w:lang w:eastAsia="ru-RU"/>
        </w:rPr>
        <w:t>Контроль за</w:t>
      </w:r>
      <w:proofErr w:type="gramEnd"/>
      <w:r w:rsidRPr="00000D68">
        <w:rPr>
          <w:lang w:eastAsia="ru-RU"/>
        </w:rPr>
        <w:t xml:space="preserve"> реализацией Программы, целевым использованием средств осуществляет заказчик Программы в соответствии с действующим порядком, установленным законодательством Российской Федерации и нормативными документами Администрации </w:t>
      </w:r>
      <w:r w:rsidR="005A5594" w:rsidRPr="00000D68">
        <w:rPr>
          <w:lang w:eastAsia="ru-RU"/>
        </w:rPr>
        <w:t>К</w:t>
      </w:r>
      <w:r w:rsidR="00967B1C">
        <w:rPr>
          <w:lang w:eastAsia="ru-RU"/>
        </w:rPr>
        <w:t>у</w:t>
      </w:r>
      <w:r w:rsidR="005A5594" w:rsidRPr="00000D68">
        <w:rPr>
          <w:lang w:eastAsia="ru-RU"/>
        </w:rPr>
        <w:t>рбского сельского поселен</w:t>
      </w:r>
      <w:r w:rsidR="00000D68">
        <w:rPr>
          <w:lang w:eastAsia="ru-RU"/>
        </w:rPr>
        <w:t>ия</w:t>
      </w:r>
    </w:p>
    <w:p w:rsidR="005A5594" w:rsidRDefault="005A5594" w:rsidP="004C53A2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795DE8" w:rsidRPr="00795DE8" w:rsidRDefault="00795DE8" w:rsidP="005A5594">
      <w:pPr>
        <w:suppressAutoHyphens w:val="0"/>
        <w:jc w:val="center"/>
        <w:rPr>
          <w:b/>
          <w:bCs/>
          <w:sz w:val="28"/>
          <w:lang w:eastAsia="ru-RU"/>
        </w:rPr>
      </w:pPr>
      <w:r w:rsidRPr="00795DE8">
        <w:rPr>
          <w:b/>
          <w:bCs/>
          <w:color w:val="000000"/>
          <w:sz w:val="28"/>
          <w:szCs w:val="28"/>
          <w:lang w:eastAsia="ru-RU"/>
        </w:rPr>
        <w:t>V</w:t>
      </w:r>
      <w:r w:rsidRPr="00795DE8">
        <w:rPr>
          <w:b/>
          <w:bCs/>
          <w:sz w:val="28"/>
          <w:lang w:eastAsia="ru-RU"/>
        </w:rPr>
        <w:t>I</w:t>
      </w:r>
      <w:r w:rsidRPr="00795DE8">
        <w:rPr>
          <w:b/>
          <w:bCs/>
          <w:color w:val="000000"/>
          <w:sz w:val="28"/>
          <w:szCs w:val="28"/>
          <w:lang w:eastAsia="ru-RU"/>
        </w:rPr>
        <w:t>. Перечень программных мероприятий</w:t>
      </w:r>
    </w:p>
    <w:p w:rsidR="00795DE8" w:rsidRPr="00795DE8" w:rsidRDefault="00795DE8" w:rsidP="00795DE8">
      <w:pPr>
        <w:suppressAutoHyphens w:val="0"/>
        <w:rPr>
          <w:sz w:val="2"/>
          <w:szCs w:val="2"/>
          <w:lang w:eastAsia="ru-RU"/>
        </w:rPr>
      </w:pPr>
    </w:p>
    <w:tbl>
      <w:tblPr>
        <w:tblW w:w="14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0"/>
        <w:gridCol w:w="2267"/>
        <w:gridCol w:w="1134"/>
        <w:gridCol w:w="6"/>
        <w:gridCol w:w="1418"/>
        <w:gridCol w:w="1559"/>
        <w:gridCol w:w="2549"/>
        <w:gridCol w:w="68"/>
      </w:tblGrid>
      <w:tr w:rsidR="00184B90" w:rsidRPr="00795DE8" w:rsidTr="00D94AC7">
        <w:trPr>
          <w:gridAfter w:val="1"/>
          <w:wAfter w:w="68" w:type="dxa"/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95DE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795DE8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 xml:space="preserve">Источники финансирования </w:t>
            </w:r>
            <w:r w:rsidRPr="00795DE8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1E08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 xml:space="preserve">Объем финансирования </w:t>
            </w:r>
            <w:r w:rsidRPr="00795DE8">
              <w:rPr>
                <w:sz w:val="28"/>
                <w:szCs w:val="28"/>
                <w:lang w:eastAsia="ru-RU"/>
              </w:rPr>
              <w:br/>
              <w:t>(в установленном порядке)</w:t>
            </w:r>
            <w:proofErr w:type="gramStart"/>
            <w:r w:rsidRPr="00795DE8">
              <w:rPr>
                <w:sz w:val="28"/>
                <w:szCs w:val="28"/>
                <w:lang w:eastAsia="ru-RU"/>
              </w:rPr>
              <w:t>,т</w:t>
            </w:r>
            <w:proofErr w:type="gramEnd"/>
            <w:r w:rsidRPr="00795DE8">
              <w:rPr>
                <w:sz w:val="28"/>
                <w:szCs w:val="28"/>
                <w:lang w:eastAsia="ru-RU"/>
              </w:rPr>
              <w:t>ыс. руб.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 xml:space="preserve">Сроки </w:t>
            </w:r>
            <w:r w:rsidRPr="00795DE8">
              <w:rPr>
                <w:sz w:val="28"/>
                <w:szCs w:val="28"/>
                <w:lang w:eastAsia="ru-RU"/>
              </w:rPr>
              <w:br/>
              <w:t>проведения</w:t>
            </w:r>
            <w:r w:rsidRPr="00795DE8">
              <w:rPr>
                <w:sz w:val="28"/>
                <w:szCs w:val="28"/>
                <w:lang w:eastAsia="ru-RU"/>
              </w:rPr>
              <w:br/>
              <w:t>мероприятия,</w:t>
            </w:r>
            <w:r w:rsidRPr="00795DE8">
              <w:rPr>
                <w:sz w:val="28"/>
                <w:szCs w:val="28"/>
                <w:lang w:eastAsia="ru-RU"/>
              </w:rPr>
              <w:br/>
              <w:t>годы</w:t>
            </w:r>
          </w:p>
        </w:tc>
      </w:tr>
      <w:tr w:rsidR="00184B90" w:rsidRPr="00795DE8" w:rsidTr="00184B90">
        <w:trPr>
          <w:gridAfter w:val="1"/>
          <w:wAfter w:w="68" w:type="dxa"/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FC43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FC43E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FC43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FC43E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41D2" w:rsidRPr="00795DE8" w:rsidTr="0018137D">
        <w:trPr>
          <w:gridAfter w:val="1"/>
          <w:wAfter w:w="68" w:type="dxa"/>
          <w:cantSplit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2" w:rsidRPr="00CE41D2" w:rsidRDefault="00CE41D2" w:rsidP="00CE41D2">
            <w:pPr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E41D2">
              <w:rPr>
                <w:b/>
                <w:sz w:val="28"/>
                <w:szCs w:val="28"/>
                <w:lang w:eastAsia="ru-RU"/>
              </w:rPr>
              <w:t>Создание условий для развития информационного общества на территории поселения.</w:t>
            </w:r>
          </w:p>
        </w:tc>
      </w:tr>
      <w:tr w:rsidR="00CE41D2" w:rsidRPr="00795DE8" w:rsidTr="0018137D">
        <w:trPr>
          <w:gridAfter w:val="1"/>
          <w:wAfter w:w="68" w:type="dxa"/>
          <w:cantSplit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2" w:rsidRPr="00CE41D2" w:rsidRDefault="00CE41D2" w:rsidP="00CE41D2">
            <w:pPr>
              <w:numPr>
                <w:ilvl w:val="1"/>
                <w:numId w:val="6"/>
              </w:numPr>
              <w:suppressAutoHyphens w:val="0"/>
              <w:ind w:hanging="904"/>
              <w:rPr>
                <w:b/>
                <w:sz w:val="28"/>
                <w:szCs w:val="28"/>
                <w:lang w:eastAsia="ru-RU"/>
              </w:rPr>
            </w:pPr>
            <w:r w:rsidRPr="00CE41D2">
              <w:rPr>
                <w:b/>
                <w:sz w:val="28"/>
                <w:szCs w:val="28"/>
                <w:lang w:eastAsia="ru-RU"/>
              </w:rPr>
              <w:t>Развитие технического оснащения и телекоммуникационной инфраструктуры поселения</w:t>
            </w:r>
          </w:p>
        </w:tc>
      </w:tr>
      <w:tr w:rsidR="00184B90" w:rsidRPr="00795DE8" w:rsidTr="00184B90">
        <w:trPr>
          <w:gridAfter w:val="1"/>
          <w:wAfter w:w="6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CE41D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 xml:space="preserve">Замена устаревшего компьютерного оборудования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6218F7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184B90" w:rsidRPr="00795DE8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007EEB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184B90" w:rsidRPr="00795DE8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007EEB" w:rsidP="00007E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184B90" w:rsidRPr="00795DE8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4B90" w:rsidRPr="00795DE8" w:rsidTr="00184B90">
        <w:trPr>
          <w:gridAfter w:val="1"/>
          <w:wAfter w:w="6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795DE8">
              <w:rPr>
                <w:sz w:val="28"/>
                <w:szCs w:val="28"/>
                <w:lang w:eastAsia="ru-RU"/>
              </w:rPr>
              <w:t>риобретение ИБП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8F543F" w:rsidP="0000142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8C549C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8F543F" w:rsidP="0000142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3262A3" w:rsidP="003262A3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2014-2015</w:t>
            </w:r>
          </w:p>
        </w:tc>
      </w:tr>
      <w:tr w:rsidR="00184B90" w:rsidRPr="00795DE8" w:rsidTr="00184B90">
        <w:trPr>
          <w:gridAfter w:val="1"/>
          <w:wAfter w:w="6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C8055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Приобретение с</w:t>
            </w:r>
            <w:r w:rsidRPr="00795DE8">
              <w:rPr>
                <w:sz w:val="28"/>
                <w:szCs w:val="28"/>
                <w:lang w:eastAsia="ru-RU"/>
              </w:rPr>
              <w:t>ре</w:t>
            </w:r>
            <w:proofErr w:type="gramStart"/>
            <w:r w:rsidRPr="00795DE8">
              <w:rPr>
                <w:sz w:val="28"/>
                <w:szCs w:val="28"/>
                <w:lang w:eastAsia="ru-RU"/>
              </w:rPr>
              <w:t>дств</w:t>
            </w:r>
            <w:r>
              <w:rPr>
                <w:sz w:val="28"/>
                <w:szCs w:val="28"/>
                <w:lang w:eastAsia="ru-RU"/>
              </w:rPr>
              <w:t xml:space="preserve"> хр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анения </w:t>
            </w:r>
            <w:r w:rsidRPr="00795DE8">
              <w:rPr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8F543F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9C265E" w:rsidP="009C26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8F543F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3262A3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</w:t>
            </w:r>
            <w:r w:rsidRPr="00795DE8">
              <w:rPr>
                <w:sz w:val="28"/>
                <w:szCs w:val="28"/>
                <w:lang w:val="en-US" w:eastAsia="ru-RU"/>
              </w:rPr>
              <w:t>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="009C265E">
              <w:rPr>
                <w:sz w:val="28"/>
                <w:szCs w:val="28"/>
                <w:lang w:eastAsia="ru-RU"/>
              </w:rPr>
              <w:t>-2015</w:t>
            </w:r>
          </w:p>
        </w:tc>
      </w:tr>
      <w:tr w:rsidR="00184B90" w:rsidRPr="00795DE8" w:rsidTr="00184B90">
        <w:trPr>
          <w:gridAfter w:val="1"/>
          <w:wAfter w:w="6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6D73EC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1.1.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C8055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Техническое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5DE8">
              <w:rPr>
                <w:sz w:val="28"/>
                <w:szCs w:val="28"/>
                <w:lang w:eastAsia="ru-RU"/>
              </w:rPr>
              <w:t>обслуживание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5DE8">
              <w:rPr>
                <w:sz w:val="28"/>
                <w:szCs w:val="28"/>
                <w:lang w:eastAsia="ru-RU"/>
              </w:rPr>
              <w:t>компьютерной, офисной техники и вычислительных сетей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9423BA" w:rsidP="009423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6218F7">
              <w:rPr>
                <w:sz w:val="28"/>
                <w:szCs w:val="28"/>
                <w:lang w:eastAsia="ru-RU"/>
              </w:rPr>
              <w:t>6</w:t>
            </w:r>
            <w:r w:rsidR="00184B90" w:rsidRPr="00795DE8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9423BA" w:rsidP="009423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6218F7">
              <w:rPr>
                <w:sz w:val="28"/>
                <w:szCs w:val="28"/>
                <w:lang w:eastAsia="ru-RU"/>
              </w:rPr>
              <w:t>8</w:t>
            </w:r>
            <w:r w:rsidR="00184B90" w:rsidRPr="00795DE8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9423BA" w:rsidP="009423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6218F7">
              <w:rPr>
                <w:sz w:val="28"/>
                <w:szCs w:val="28"/>
                <w:lang w:eastAsia="ru-RU"/>
              </w:rPr>
              <w:t>8</w:t>
            </w:r>
            <w:r w:rsidR="00184B90" w:rsidRPr="00795DE8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A754E3" w:rsidRPr="00795DE8" w:rsidTr="001E08B2">
        <w:trPr>
          <w:gridAfter w:val="1"/>
          <w:wAfter w:w="68" w:type="dxa"/>
          <w:cantSplit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495D7C" w:rsidRDefault="00A754E3" w:rsidP="00A754E3">
            <w:pPr>
              <w:numPr>
                <w:ilvl w:val="1"/>
                <w:numId w:val="6"/>
              </w:num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495D7C">
              <w:rPr>
                <w:b/>
                <w:sz w:val="28"/>
                <w:szCs w:val="28"/>
                <w:lang w:eastAsia="ru-RU"/>
              </w:rPr>
              <w:t>Развитие и сопровождение программного комплекса поселения</w:t>
            </w:r>
          </w:p>
        </w:tc>
      </w:tr>
      <w:tr w:rsidR="00184B90" w:rsidRPr="00795DE8" w:rsidTr="00184B90">
        <w:trPr>
          <w:gridAfter w:val="1"/>
          <w:wAfter w:w="6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A754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Приобрете</w:t>
            </w:r>
            <w:r>
              <w:rPr>
                <w:sz w:val="28"/>
                <w:szCs w:val="28"/>
                <w:lang w:eastAsia="ru-RU"/>
              </w:rPr>
              <w:t xml:space="preserve">ние программного обеспечения </w:t>
            </w:r>
            <w:r w:rsidRPr="00795DE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B85AFB" w:rsidP="00B85AF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  <w:r w:rsidR="00184B90" w:rsidRPr="00795DE8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B85AFB" w:rsidP="00B85AF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00142B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B85AFB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4-2015</w:t>
            </w:r>
          </w:p>
        </w:tc>
      </w:tr>
      <w:tr w:rsidR="00184B90" w:rsidRPr="00795DE8" w:rsidTr="00184B90">
        <w:trPr>
          <w:gridAfter w:val="1"/>
          <w:wAfter w:w="6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495D7C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1.2.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 xml:space="preserve">Обеспечение сопровождения внедренного программного обеспечения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9E2F0A" w:rsidP="009E2F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6664C9">
              <w:rPr>
                <w:sz w:val="28"/>
                <w:szCs w:val="28"/>
                <w:lang w:eastAsia="ru-RU"/>
              </w:rPr>
              <w:t>5</w:t>
            </w:r>
            <w:r w:rsidR="00184B90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9E2F0A" w:rsidP="009E2F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C4312D">
              <w:rPr>
                <w:sz w:val="28"/>
                <w:szCs w:val="28"/>
                <w:lang w:eastAsia="ru-RU"/>
              </w:rPr>
              <w:t>9</w:t>
            </w:r>
            <w:r w:rsidR="006664C9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9E2F0A" w:rsidP="009E2F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  <w:r w:rsidR="00C4312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4B90" w:rsidRPr="00795DE8" w:rsidTr="00184B90">
        <w:trPr>
          <w:gridAfter w:val="1"/>
          <w:wAfter w:w="68" w:type="dxa"/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495D7C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Обновление справочно-информационных баз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40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212BB5" w:rsidRDefault="009E2F0A" w:rsidP="00495D7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401E41" w:rsidRDefault="009E2F0A" w:rsidP="00401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401E41" w:rsidRDefault="009E2F0A" w:rsidP="009E2F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401E41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95D7C" w:rsidRPr="00795DE8" w:rsidTr="001E08B2">
        <w:trPr>
          <w:gridAfter w:val="1"/>
          <w:wAfter w:w="68" w:type="dxa"/>
          <w:cantSplit/>
          <w:trHeight w:val="263"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7C" w:rsidRPr="0018137D" w:rsidRDefault="00495D7C" w:rsidP="00495D7C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18137D">
              <w:rPr>
                <w:b/>
                <w:sz w:val="28"/>
                <w:szCs w:val="28"/>
                <w:lang w:eastAsia="ru-RU"/>
              </w:rPr>
              <w:t>1.3 Повышение грамотности специалистов в ИТ-сфере</w:t>
            </w:r>
          </w:p>
        </w:tc>
      </w:tr>
      <w:tr w:rsidR="00184B90" w:rsidRPr="00795DE8" w:rsidTr="00184B90">
        <w:trPr>
          <w:gridAfter w:val="1"/>
          <w:wAfter w:w="68" w:type="dxa"/>
          <w:cantSplit/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495D7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Обучение специалистов новым информационным технологиям. Проведение обучающих семинаров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4B90" w:rsidRPr="00795DE8" w:rsidTr="00C625F8">
        <w:trPr>
          <w:gridAfter w:val="1"/>
          <w:wAfter w:w="68" w:type="dxa"/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18137D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lastRenderedPageBreak/>
              <w:t>1.3.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Участие  в  семинарах  и  научно-практических  конференциях  по  проблемам  развития  информационно-коммуникационных  технологий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137D" w:rsidRPr="00795DE8" w:rsidTr="001E08B2">
        <w:trPr>
          <w:gridAfter w:val="1"/>
          <w:wAfter w:w="68" w:type="dxa"/>
          <w:cantSplit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D" w:rsidRPr="0018137D" w:rsidRDefault="0018137D" w:rsidP="0018137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18137D">
              <w:rPr>
                <w:b/>
                <w:sz w:val="28"/>
                <w:szCs w:val="28"/>
                <w:lang w:eastAsia="ru-RU"/>
              </w:rPr>
              <w:t>1.4 Обеспечение лицензионной чистоты программного обеспечения</w:t>
            </w:r>
          </w:p>
        </w:tc>
      </w:tr>
      <w:tr w:rsidR="00184B90" w:rsidRPr="00795DE8" w:rsidTr="00283AF1">
        <w:trPr>
          <w:gridAfter w:val="1"/>
          <w:wAfter w:w="6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18137D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1.4.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Приобретение </w:t>
            </w:r>
            <w:r w:rsidRPr="00795DE8">
              <w:rPr>
                <w:sz w:val="28"/>
                <w:lang w:eastAsia="ru-RU"/>
              </w:rPr>
              <w:t xml:space="preserve">антивирусного программного обеспечения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596956" w:rsidP="006748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74867">
              <w:rPr>
                <w:sz w:val="28"/>
                <w:szCs w:val="28"/>
                <w:lang w:eastAsia="ru-RU"/>
              </w:rPr>
              <w:t>0</w:t>
            </w:r>
            <w:r w:rsidR="00184B90" w:rsidRPr="00795DE8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674867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184B90" w:rsidRPr="00795DE8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674867" w:rsidP="006748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184B90" w:rsidRPr="00795DE8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4B90" w:rsidRPr="00795DE8" w:rsidTr="00AD6079">
        <w:trPr>
          <w:gridAfter w:val="1"/>
          <w:wAfter w:w="68" w:type="dxa"/>
          <w:cantSplit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40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Мун.</w:t>
            </w:r>
            <w:r w:rsidRPr="00795DE8">
              <w:rPr>
                <w:sz w:val="28"/>
                <w:szCs w:val="28"/>
                <w:lang w:val="en-US" w:eastAsia="ru-RU"/>
              </w:rPr>
              <w:t xml:space="preserve"> </w:t>
            </w:r>
            <w:r w:rsidRPr="00795DE8">
              <w:rPr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0C1B5E" w:rsidP="000C1B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  <w:r w:rsidR="00BD2897">
              <w:rPr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545017" w:rsidP="005450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859AD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3859A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545017" w:rsidP="005450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</w:t>
            </w:r>
            <w:r w:rsidR="003859A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8137D" w:rsidRPr="00795DE8" w:rsidTr="001E08B2">
        <w:trPr>
          <w:gridAfter w:val="1"/>
          <w:wAfter w:w="68" w:type="dxa"/>
          <w:cantSplit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D" w:rsidRPr="0018137D" w:rsidRDefault="0018137D" w:rsidP="00795DE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8137D">
              <w:rPr>
                <w:b/>
                <w:sz w:val="28"/>
                <w:szCs w:val="28"/>
                <w:lang w:val="en-US" w:eastAsia="ru-RU"/>
              </w:rPr>
              <w:t>II</w:t>
            </w:r>
            <w:r w:rsidRPr="0018137D">
              <w:rPr>
                <w:b/>
                <w:sz w:val="28"/>
                <w:szCs w:val="28"/>
                <w:lang w:eastAsia="ru-RU"/>
              </w:rPr>
              <w:t xml:space="preserve">.Повышение качества и доступности государственных и муниципальных услуг </w:t>
            </w:r>
          </w:p>
          <w:p w:rsidR="0018137D" w:rsidRPr="0018137D" w:rsidRDefault="0018137D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137D">
              <w:rPr>
                <w:b/>
                <w:sz w:val="28"/>
                <w:szCs w:val="28"/>
                <w:lang w:eastAsia="ru-RU"/>
              </w:rPr>
              <w:t>на основе перевода их в электронный вид</w:t>
            </w:r>
          </w:p>
        </w:tc>
      </w:tr>
      <w:tr w:rsidR="0022427C" w:rsidRPr="00795DE8" w:rsidTr="001E08B2">
        <w:trPr>
          <w:gridAfter w:val="1"/>
          <w:wAfter w:w="68" w:type="dxa"/>
          <w:cantSplit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C" w:rsidRPr="00000D68" w:rsidRDefault="0022427C" w:rsidP="0022427C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000D68">
              <w:rPr>
                <w:b/>
                <w:sz w:val="28"/>
                <w:lang w:eastAsia="ru-RU"/>
              </w:rPr>
              <w:t>2.1 Создание технологической инфраструктуры</w:t>
            </w:r>
            <w:r w:rsidR="00000D68" w:rsidRPr="00000D68">
              <w:rPr>
                <w:b/>
                <w:sz w:val="28"/>
                <w:lang w:eastAsia="ru-RU"/>
              </w:rPr>
              <w:t xml:space="preserve"> реализации поэтап</w:t>
            </w:r>
            <w:r w:rsidR="00000D68">
              <w:rPr>
                <w:b/>
                <w:sz w:val="28"/>
                <w:lang w:eastAsia="ru-RU"/>
              </w:rPr>
              <w:t xml:space="preserve">ного перехода на предоставление </w:t>
            </w:r>
            <w:r w:rsidR="00000D68" w:rsidRPr="00000D68">
              <w:rPr>
                <w:b/>
                <w:sz w:val="28"/>
                <w:lang w:eastAsia="ru-RU"/>
              </w:rPr>
              <w:t>муниципальных услуг в электронном виде</w:t>
            </w:r>
          </w:p>
        </w:tc>
      </w:tr>
      <w:tr w:rsidR="00184B90" w:rsidRPr="00795DE8" w:rsidTr="00F922BB">
        <w:trPr>
          <w:gridAfter w:val="1"/>
          <w:wAfter w:w="6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000D6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2.1.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Организация устойчивого канала связи Интернет. Предоставление услуг связи.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414DED" w:rsidP="00B8041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  <w:r w:rsidR="00184B90" w:rsidRPr="00795DE8">
              <w:rPr>
                <w:sz w:val="28"/>
                <w:szCs w:val="28"/>
                <w:lang w:eastAsia="ru-RU"/>
              </w:rPr>
              <w:t>,</w:t>
            </w:r>
            <w:r w:rsidR="00B8041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414DED" w:rsidP="00B8041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  <w:r w:rsidR="00184B90">
              <w:rPr>
                <w:sz w:val="28"/>
                <w:szCs w:val="28"/>
                <w:lang w:eastAsia="ru-RU"/>
              </w:rPr>
              <w:t>,</w:t>
            </w:r>
            <w:r w:rsidR="00B8041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414DED" w:rsidP="00414D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  <w:r w:rsidR="00184B90">
              <w:rPr>
                <w:sz w:val="28"/>
                <w:szCs w:val="28"/>
                <w:lang w:eastAsia="ru-RU"/>
              </w:rPr>
              <w:t>,</w:t>
            </w:r>
            <w:r w:rsidR="00B8041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F0E87" w:rsidRPr="00795DE8" w:rsidTr="002E1B8F">
        <w:trPr>
          <w:cantSplit/>
        </w:trPr>
        <w:tc>
          <w:tcPr>
            <w:tcW w:w="1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7" w:rsidRPr="00CF0E87" w:rsidRDefault="00CF0E87" w:rsidP="00CF0E8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CF0E87">
              <w:rPr>
                <w:b/>
                <w:sz w:val="28"/>
                <w:szCs w:val="28"/>
                <w:lang w:eastAsia="ru-RU"/>
              </w:rPr>
              <w:t>2.2 Разработка нормативно-правовой базы предоставления муниципальных услуг</w:t>
            </w:r>
          </w:p>
        </w:tc>
      </w:tr>
      <w:tr w:rsidR="00184B90" w:rsidRPr="00795DE8" w:rsidTr="008567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CF0E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 xml:space="preserve">Подготовка изменений в правовые акты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795DE8">
              <w:rPr>
                <w:sz w:val="28"/>
                <w:szCs w:val="28"/>
                <w:lang w:eastAsia="ru-RU"/>
              </w:rPr>
              <w:t xml:space="preserve"> для 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4B90" w:rsidRPr="00795DE8" w:rsidTr="006C4A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 xml:space="preserve">Формирование административных регламентов предоставления муниципальных услуг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F0E87" w:rsidRPr="00795DE8" w:rsidTr="002E1B8F">
        <w:trPr>
          <w:cantSplit/>
        </w:trPr>
        <w:tc>
          <w:tcPr>
            <w:tcW w:w="1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7" w:rsidRPr="00CF0E87" w:rsidRDefault="00CF0E87" w:rsidP="00CF0E8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CF0E87">
              <w:rPr>
                <w:b/>
                <w:sz w:val="28"/>
                <w:szCs w:val="28"/>
                <w:lang w:eastAsia="ru-RU"/>
              </w:rPr>
              <w:t>2.3 Обеспечение доступности для граждан информации о деятельности Администрации поселения и оказываемых государственных и муниципальных услугах</w:t>
            </w:r>
          </w:p>
        </w:tc>
      </w:tr>
      <w:tr w:rsidR="00184B90" w:rsidRPr="00795DE8" w:rsidTr="001B3B3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B8041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 xml:space="preserve">Размещение информации о предоставляемых услугах в сводном реестре государственных услуг, на официальном сайте </w:t>
            </w:r>
            <w:r w:rsidR="00B8041C">
              <w:rPr>
                <w:sz w:val="28"/>
                <w:szCs w:val="28"/>
                <w:lang w:eastAsia="ru-RU"/>
              </w:rPr>
              <w:t>Администрации Ярославского муниципального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40"/>
                <w:szCs w:val="28"/>
                <w:lang w:eastAsia="ru-RU"/>
              </w:rPr>
              <w:t>-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4B90" w:rsidRPr="00795DE8" w:rsidTr="00C45F3E">
        <w:trPr>
          <w:cantSplit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3859AD" w:rsidP="003859AD">
            <w:pPr>
              <w:keepNext/>
              <w:suppressAutoHyphens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795DE8">
              <w:rPr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BD00A0" w:rsidP="00BD00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  <w:r w:rsidR="003859A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BD00A0" w:rsidP="00BD00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  <w:r w:rsidR="003859A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BD00A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3859AD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84B90" w:rsidRPr="00795DE8" w:rsidTr="0023113D">
        <w:trPr>
          <w:cantSplit/>
          <w:trHeight w:val="2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D709A7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lastRenderedPageBreak/>
              <w:t>3.1.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795DE8">
              <w:rPr>
                <w:sz w:val="28"/>
                <w:lang w:eastAsia="ru-RU"/>
              </w:rPr>
              <w:t>Приобретение оборудования, программного обеспечения и проведение работ для развития систем информационной безопасности сетей передачи данных, жизнеобеспечения и охраны ИТ-инфраструктуры, для защиты информационных систем персональных данных, технической защиты помещений в соответствии с требованиями ФСТЭК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  <w:r w:rsidRPr="00795DE8">
              <w:rPr>
                <w:sz w:val="40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36005B" w:rsidRDefault="006B5E86" w:rsidP="00795DE8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36005B" w:rsidRDefault="00452230" w:rsidP="00795DE8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45223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6B5E86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4B90" w:rsidRPr="00795DE8" w:rsidTr="00FA6EBC">
        <w:trPr>
          <w:cantSplit/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D709A7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3.1.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795DE8">
              <w:rPr>
                <w:sz w:val="28"/>
                <w:lang w:eastAsia="ru-RU"/>
              </w:rPr>
              <w:t>Приобретение технических средств, проведение работ по внедрению информационной системы обеспечения градостроительной деятельности. Сопровождение задачи.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992A20" w:rsidRDefault="00992A20" w:rsidP="00992A2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2A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992A20" w:rsidRDefault="00992A2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2A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992A2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3262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201</w:t>
            </w:r>
            <w:r w:rsidR="003262A3">
              <w:rPr>
                <w:sz w:val="28"/>
                <w:szCs w:val="28"/>
                <w:lang w:eastAsia="ru-RU"/>
              </w:rPr>
              <w:t>4</w:t>
            </w:r>
            <w:r w:rsidRPr="00795DE8">
              <w:rPr>
                <w:sz w:val="28"/>
                <w:szCs w:val="28"/>
                <w:lang w:eastAsia="ru-RU"/>
              </w:rPr>
              <w:t>-201</w:t>
            </w:r>
            <w:r w:rsidR="003262A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4B90" w:rsidRPr="00795DE8" w:rsidTr="002C08D0">
        <w:trPr>
          <w:cantSplit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Итого по разделу</w:t>
            </w:r>
            <w:r w:rsidR="0036005B">
              <w:rPr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9C265E">
            <w:pPr>
              <w:keepNext/>
              <w:suppressAutoHyphens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6B5E86" w:rsidP="00D709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452230" w:rsidP="00D709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6B5E86" w:rsidP="004522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84B90" w:rsidRPr="00795DE8" w:rsidTr="00BD6B04">
        <w:trPr>
          <w:cantSplit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90" w:rsidRPr="00795DE8" w:rsidRDefault="00184B90" w:rsidP="00795DE8">
            <w:pPr>
              <w:suppressAutoHyphens w:val="0"/>
              <w:jc w:val="both"/>
              <w:rPr>
                <w:b/>
                <w:sz w:val="28"/>
                <w:lang w:eastAsia="ru-RU"/>
              </w:rPr>
            </w:pPr>
            <w:r w:rsidRPr="00795DE8">
              <w:rPr>
                <w:b/>
                <w:sz w:val="28"/>
                <w:lang w:eastAsia="ru-RU"/>
              </w:rPr>
              <w:t>Всего: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95DE8">
              <w:rPr>
                <w:sz w:val="28"/>
                <w:szCs w:val="28"/>
                <w:lang w:eastAsia="ru-RU"/>
              </w:rPr>
              <w:t>Мун.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545017" w:rsidP="006B5E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  <w:r w:rsidR="006B5E86">
              <w:rPr>
                <w:b/>
                <w:sz w:val="28"/>
                <w:szCs w:val="28"/>
                <w:lang w:eastAsia="ru-RU"/>
              </w:rPr>
              <w:t>8</w:t>
            </w:r>
            <w:r w:rsidR="0042289A">
              <w:rPr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545017" w:rsidP="0042289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545017" w:rsidP="006B5E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  <w:r w:rsidR="006B5E86">
              <w:rPr>
                <w:b/>
                <w:sz w:val="28"/>
                <w:szCs w:val="28"/>
                <w:lang w:eastAsia="ru-RU"/>
              </w:rPr>
              <w:t>4</w:t>
            </w:r>
            <w:r>
              <w:rPr>
                <w:b/>
                <w:sz w:val="28"/>
                <w:szCs w:val="28"/>
                <w:lang w:eastAsia="ru-RU"/>
              </w:rPr>
              <w:t>2</w:t>
            </w:r>
            <w:r w:rsidR="0042289A">
              <w:rPr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90" w:rsidRPr="00795DE8" w:rsidRDefault="00184B90" w:rsidP="00795DE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584FAF" w:rsidRDefault="00584FAF" w:rsidP="00795DE8"/>
    <w:sectPr w:rsidR="00584FAF" w:rsidSect="004C53A2">
      <w:headerReference w:type="default" r:id="rId13"/>
      <w:footnotePr>
        <w:pos w:val="beneathText"/>
      </w:footnotePr>
      <w:pgSz w:w="16837" w:h="11905" w:orient="landscape"/>
      <w:pgMar w:top="851" w:right="719" w:bottom="56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D2" w:rsidRDefault="009B69D2">
      <w:r>
        <w:separator/>
      </w:r>
    </w:p>
  </w:endnote>
  <w:endnote w:type="continuationSeparator" w:id="0">
    <w:p w:rsidR="009B69D2" w:rsidRDefault="009B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D2" w:rsidRDefault="009B69D2">
      <w:r>
        <w:separator/>
      </w:r>
    </w:p>
  </w:footnote>
  <w:footnote w:type="continuationSeparator" w:id="0">
    <w:p w:rsidR="009B69D2" w:rsidRDefault="009B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41" w:rsidRDefault="00165A5A" w:rsidP="00633641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3364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15A2">
      <w:rPr>
        <w:rStyle w:val="a3"/>
        <w:noProof/>
      </w:rPr>
      <w:t>4</w:t>
    </w:r>
    <w:r>
      <w:rPr>
        <w:rStyle w:val="a3"/>
      </w:rPr>
      <w:fldChar w:fldCharType="end"/>
    </w:r>
  </w:p>
  <w:p w:rsidR="00633641" w:rsidRDefault="00633641">
    <w:pPr>
      <w:pStyle w:val="aa"/>
    </w:pPr>
  </w:p>
  <w:p w:rsidR="00633641" w:rsidRDefault="0063364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41" w:rsidRDefault="009B69D2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2.95pt;height:13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33641" w:rsidRDefault="00165A5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6336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7FC9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A482EEF"/>
    <w:multiLevelType w:val="multilevel"/>
    <w:tmpl w:val="A9E650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3662B9"/>
    <w:multiLevelType w:val="hybridMultilevel"/>
    <w:tmpl w:val="5508763A"/>
    <w:lvl w:ilvl="0" w:tplc="13B68AC6">
      <w:numFmt w:val="bullet"/>
      <w:lvlText w:val="-"/>
      <w:lvlJc w:val="left"/>
      <w:pPr>
        <w:tabs>
          <w:tab w:val="num" w:pos="1893"/>
        </w:tabs>
        <w:ind w:left="1893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1027FD4"/>
    <w:multiLevelType w:val="hybridMultilevel"/>
    <w:tmpl w:val="59CE8A26"/>
    <w:lvl w:ilvl="0" w:tplc="D83E6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0135"/>
    <w:rsid w:val="00000D68"/>
    <w:rsid w:val="0000142B"/>
    <w:rsid w:val="00007EEB"/>
    <w:rsid w:val="000113E3"/>
    <w:rsid w:val="00020A29"/>
    <w:rsid w:val="0003260F"/>
    <w:rsid w:val="00040903"/>
    <w:rsid w:val="000A1C7E"/>
    <w:rsid w:val="000A6095"/>
    <w:rsid w:val="000C1B5E"/>
    <w:rsid w:val="000E5C6F"/>
    <w:rsid w:val="00134EC1"/>
    <w:rsid w:val="001463F7"/>
    <w:rsid w:val="00154B83"/>
    <w:rsid w:val="00165A5A"/>
    <w:rsid w:val="0018137D"/>
    <w:rsid w:val="00184B90"/>
    <w:rsid w:val="001E017A"/>
    <w:rsid w:val="001E08B2"/>
    <w:rsid w:val="001F3956"/>
    <w:rsid w:val="00212BB5"/>
    <w:rsid w:val="0022427C"/>
    <w:rsid w:val="00226B19"/>
    <w:rsid w:val="00233AC3"/>
    <w:rsid w:val="00233C4C"/>
    <w:rsid w:val="00243890"/>
    <w:rsid w:val="002722D9"/>
    <w:rsid w:val="00290AE3"/>
    <w:rsid w:val="002B6E66"/>
    <w:rsid w:val="002C500A"/>
    <w:rsid w:val="002E1B8F"/>
    <w:rsid w:val="002F6C17"/>
    <w:rsid w:val="00301B6D"/>
    <w:rsid w:val="00312657"/>
    <w:rsid w:val="00313229"/>
    <w:rsid w:val="003262A3"/>
    <w:rsid w:val="00333F08"/>
    <w:rsid w:val="00334CD7"/>
    <w:rsid w:val="0033727F"/>
    <w:rsid w:val="00351520"/>
    <w:rsid w:val="0036005B"/>
    <w:rsid w:val="00366F3F"/>
    <w:rsid w:val="003859AD"/>
    <w:rsid w:val="003D3E4F"/>
    <w:rsid w:val="003D6C49"/>
    <w:rsid w:val="00401E41"/>
    <w:rsid w:val="0040540B"/>
    <w:rsid w:val="00414DED"/>
    <w:rsid w:val="00416165"/>
    <w:rsid w:val="0042289A"/>
    <w:rsid w:val="00452230"/>
    <w:rsid w:val="00452DCB"/>
    <w:rsid w:val="004546E1"/>
    <w:rsid w:val="0046779B"/>
    <w:rsid w:val="00481E78"/>
    <w:rsid w:val="00484D3B"/>
    <w:rsid w:val="004877E8"/>
    <w:rsid w:val="004911E0"/>
    <w:rsid w:val="00495D7C"/>
    <w:rsid w:val="00496E8A"/>
    <w:rsid w:val="004C4F66"/>
    <w:rsid w:val="004C53A2"/>
    <w:rsid w:val="004D5728"/>
    <w:rsid w:val="004E757F"/>
    <w:rsid w:val="004F137B"/>
    <w:rsid w:val="0052110E"/>
    <w:rsid w:val="00521A62"/>
    <w:rsid w:val="00532C98"/>
    <w:rsid w:val="00537CA7"/>
    <w:rsid w:val="00545017"/>
    <w:rsid w:val="00560D60"/>
    <w:rsid w:val="00580135"/>
    <w:rsid w:val="005845A4"/>
    <w:rsid w:val="00584FAF"/>
    <w:rsid w:val="00590D69"/>
    <w:rsid w:val="00596956"/>
    <w:rsid w:val="005A397D"/>
    <w:rsid w:val="005A5594"/>
    <w:rsid w:val="005A6094"/>
    <w:rsid w:val="005B2AC1"/>
    <w:rsid w:val="005B4B90"/>
    <w:rsid w:val="005C159B"/>
    <w:rsid w:val="00612662"/>
    <w:rsid w:val="006218F7"/>
    <w:rsid w:val="00633641"/>
    <w:rsid w:val="006664C9"/>
    <w:rsid w:val="00674867"/>
    <w:rsid w:val="006A3CE9"/>
    <w:rsid w:val="006B548A"/>
    <w:rsid w:val="006B5E86"/>
    <w:rsid w:val="006B6983"/>
    <w:rsid w:val="006D73EC"/>
    <w:rsid w:val="006F15CF"/>
    <w:rsid w:val="00743A08"/>
    <w:rsid w:val="0076599C"/>
    <w:rsid w:val="00795DE8"/>
    <w:rsid w:val="00796474"/>
    <w:rsid w:val="00796E6E"/>
    <w:rsid w:val="007C3353"/>
    <w:rsid w:val="007C5A4D"/>
    <w:rsid w:val="007C61BE"/>
    <w:rsid w:val="007F3542"/>
    <w:rsid w:val="007F668D"/>
    <w:rsid w:val="007F6ECD"/>
    <w:rsid w:val="00801007"/>
    <w:rsid w:val="008012BA"/>
    <w:rsid w:val="008022A6"/>
    <w:rsid w:val="00807C94"/>
    <w:rsid w:val="00826C8D"/>
    <w:rsid w:val="00826CE5"/>
    <w:rsid w:val="00885290"/>
    <w:rsid w:val="00890A34"/>
    <w:rsid w:val="008C549C"/>
    <w:rsid w:val="008F543F"/>
    <w:rsid w:val="00915602"/>
    <w:rsid w:val="0092360B"/>
    <w:rsid w:val="009404A4"/>
    <w:rsid w:val="009423BA"/>
    <w:rsid w:val="009544A9"/>
    <w:rsid w:val="009615A2"/>
    <w:rsid w:val="00966D4C"/>
    <w:rsid w:val="00967B1C"/>
    <w:rsid w:val="00971B1B"/>
    <w:rsid w:val="00992A20"/>
    <w:rsid w:val="009B69D2"/>
    <w:rsid w:val="009C265E"/>
    <w:rsid w:val="009E2F0A"/>
    <w:rsid w:val="009F6395"/>
    <w:rsid w:val="00A006A0"/>
    <w:rsid w:val="00A144AE"/>
    <w:rsid w:val="00A25243"/>
    <w:rsid w:val="00A253C2"/>
    <w:rsid w:val="00A63215"/>
    <w:rsid w:val="00A73AD1"/>
    <w:rsid w:val="00A754E3"/>
    <w:rsid w:val="00AD650A"/>
    <w:rsid w:val="00AF1F2D"/>
    <w:rsid w:val="00B12D2A"/>
    <w:rsid w:val="00B13273"/>
    <w:rsid w:val="00B230B1"/>
    <w:rsid w:val="00B23B1C"/>
    <w:rsid w:val="00B2525B"/>
    <w:rsid w:val="00B361A0"/>
    <w:rsid w:val="00B44B23"/>
    <w:rsid w:val="00B60617"/>
    <w:rsid w:val="00B7572C"/>
    <w:rsid w:val="00B8041C"/>
    <w:rsid w:val="00B83D16"/>
    <w:rsid w:val="00B8575C"/>
    <w:rsid w:val="00B85AFB"/>
    <w:rsid w:val="00BB3CFA"/>
    <w:rsid w:val="00BB7FC9"/>
    <w:rsid w:val="00BD00A0"/>
    <w:rsid w:val="00BD2897"/>
    <w:rsid w:val="00BE601B"/>
    <w:rsid w:val="00C0222C"/>
    <w:rsid w:val="00C07FD9"/>
    <w:rsid w:val="00C4312D"/>
    <w:rsid w:val="00C7461A"/>
    <w:rsid w:val="00C74E15"/>
    <w:rsid w:val="00C8055F"/>
    <w:rsid w:val="00CA4355"/>
    <w:rsid w:val="00CE41D2"/>
    <w:rsid w:val="00CE5B90"/>
    <w:rsid w:val="00CE7573"/>
    <w:rsid w:val="00CF0E87"/>
    <w:rsid w:val="00D3328F"/>
    <w:rsid w:val="00D54F5A"/>
    <w:rsid w:val="00D70343"/>
    <w:rsid w:val="00D709A7"/>
    <w:rsid w:val="00DA799E"/>
    <w:rsid w:val="00DB316C"/>
    <w:rsid w:val="00DE5233"/>
    <w:rsid w:val="00E0378C"/>
    <w:rsid w:val="00E24543"/>
    <w:rsid w:val="00E418FD"/>
    <w:rsid w:val="00E80BE3"/>
    <w:rsid w:val="00EB7BDF"/>
    <w:rsid w:val="00EF6980"/>
    <w:rsid w:val="00F24B48"/>
    <w:rsid w:val="00F61EF7"/>
    <w:rsid w:val="00F924A3"/>
    <w:rsid w:val="00FB0076"/>
    <w:rsid w:val="00FB6C33"/>
    <w:rsid w:val="00FC2108"/>
    <w:rsid w:val="00FC269D"/>
    <w:rsid w:val="00FC43E7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34EC1"/>
    <w:pPr>
      <w:keepNext/>
      <w:tabs>
        <w:tab w:val="num" w:pos="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134EC1"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34EC1"/>
    <w:pPr>
      <w:keepNext/>
      <w:tabs>
        <w:tab w:val="num" w:pos="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34EC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134EC1"/>
    <w:pPr>
      <w:keepNext/>
      <w:tabs>
        <w:tab w:val="num" w:pos="0"/>
      </w:tabs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qFormat/>
    <w:rsid w:val="00134EC1"/>
    <w:pPr>
      <w:keepNext/>
      <w:tabs>
        <w:tab w:val="num" w:pos="0"/>
      </w:tabs>
      <w:ind w:left="708"/>
      <w:jc w:val="both"/>
      <w:outlineLvl w:val="5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34EC1"/>
    <w:pPr>
      <w:keepNext/>
      <w:tabs>
        <w:tab w:val="num" w:pos="0"/>
      </w:tabs>
      <w:ind w:left="709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34EC1"/>
    <w:rPr>
      <w:rFonts w:ascii="Symbol" w:hAnsi="Symbol"/>
      <w:sz w:val="20"/>
    </w:rPr>
  </w:style>
  <w:style w:type="character" w:customStyle="1" w:styleId="WW8Num3z0">
    <w:name w:val="WW8Num3z0"/>
    <w:rsid w:val="00134E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134EC1"/>
  </w:style>
  <w:style w:type="character" w:customStyle="1" w:styleId="WW8Num4z0">
    <w:name w:val="WW8Num4z0"/>
    <w:rsid w:val="00134EC1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134EC1"/>
  </w:style>
  <w:style w:type="character" w:customStyle="1" w:styleId="WW-Absatz-Standardschriftart1">
    <w:name w:val="WW-Absatz-Standardschriftart1"/>
    <w:rsid w:val="00134EC1"/>
  </w:style>
  <w:style w:type="character" w:customStyle="1" w:styleId="WW8Num2z1">
    <w:name w:val="WW8Num2z1"/>
    <w:rsid w:val="00134EC1"/>
    <w:rPr>
      <w:rFonts w:ascii="Courier New" w:hAnsi="Courier New"/>
      <w:sz w:val="20"/>
    </w:rPr>
  </w:style>
  <w:style w:type="character" w:customStyle="1" w:styleId="WW8Num2z2">
    <w:name w:val="WW8Num2z2"/>
    <w:rsid w:val="00134EC1"/>
    <w:rPr>
      <w:rFonts w:ascii="Wingdings" w:hAnsi="Wingdings"/>
      <w:sz w:val="20"/>
    </w:rPr>
  </w:style>
  <w:style w:type="character" w:customStyle="1" w:styleId="WW8Num6z0">
    <w:name w:val="WW8Num6z0"/>
    <w:rsid w:val="00134EC1"/>
    <w:rPr>
      <w:rFonts w:ascii="Symbol" w:hAnsi="Symbol"/>
    </w:rPr>
  </w:style>
  <w:style w:type="character" w:customStyle="1" w:styleId="WW8Num6z1">
    <w:name w:val="WW8Num6z1"/>
    <w:rsid w:val="00134EC1"/>
    <w:rPr>
      <w:rFonts w:ascii="Courier New" w:hAnsi="Courier New" w:cs="Courier New"/>
    </w:rPr>
  </w:style>
  <w:style w:type="character" w:customStyle="1" w:styleId="WW8Num6z2">
    <w:name w:val="WW8Num6z2"/>
    <w:rsid w:val="00134EC1"/>
    <w:rPr>
      <w:rFonts w:ascii="Wingdings" w:hAnsi="Wingdings"/>
    </w:rPr>
  </w:style>
  <w:style w:type="character" w:customStyle="1" w:styleId="WW8Num8z0">
    <w:name w:val="WW8Num8z0"/>
    <w:rsid w:val="00134EC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34EC1"/>
    <w:rPr>
      <w:rFonts w:ascii="Courier New" w:hAnsi="Courier New"/>
    </w:rPr>
  </w:style>
  <w:style w:type="character" w:customStyle="1" w:styleId="WW8Num8z2">
    <w:name w:val="WW8Num8z2"/>
    <w:rsid w:val="00134EC1"/>
    <w:rPr>
      <w:rFonts w:ascii="Wingdings" w:hAnsi="Wingdings"/>
    </w:rPr>
  </w:style>
  <w:style w:type="character" w:customStyle="1" w:styleId="WW8Num8z3">
    <w:name w:val="WW8Num8z3"/>
    <w:rsid w:val="00134EC1"/>
    <w:rPr>
      <w:rFonts w:ascii="Symbol" w:hAnsi="Symbol"/>
    </w:rPr>
  </w:style>
  <w:style w:type="character" w:customStyle="1" w:styleId="WW8Num9z0">
    <w:name w:val="WW8Num9z0"/>
    <w:rsid w:val="00134EC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34EC1"/>
    <w:rPr>
      <w:rFonts w:ascii="Courier New" w:hAnsi="Courier New"/>
    </w:rPr>
  </w:style>
  <w:style w:type="character" w:customStyle="1" w:styleId="WW8Num9z2">
    <w:name w:val="WW8Num9z2"/>
    <w:rsid w:val="00134EC1"/>
    <w:rPr>
      <w:rFonts w:ascii="Wingdings" w:hAnsi="Wingdings"/>
    </w:rPr>
  </w:style>
  <w:style w:type="character" w:customStyle="1" w:styleId="WW8Num9z3">
    <w:name w:val="WW8Num9z3"/>
    <w:rsid w:val="00134EC1"/>
    <w:rPr>
      <w:rFonts w:ascii="Symbol" w:hAnsi="Symbol"/>
    </w:rPr>
  </w:style>
  <w:style w:type="character" w:customStyle="1" w:styleId="10">
    <w:name w:val="Основной шрифт абзаца1"/>
    <w:rsid w:val="00134EC1"/>
  </w:style>
  <w:style w:type="character" w:styleId="a3">
    <w:name w:val="page number"/>
    <w:basedOn w:val="10"/>
    <w:rsid w:val="00134EC1"/>
  </w:style>
  <w:style w:type="character" w:customStyle="1" w:styleId="a4">
    <w:name w:val="Маркеры списка"/>
    <w:rsid w:val="00134EC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134E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134EC1"/>
    <w:pPr>
      <w:jc w:val="both"/>
    </w:pPr>
    <w:rPr>
      <w:sz w:val="28"/>
      <w:szCs w:val="28"/>
    </w:rPr>
  </w:style>
  <w:style w:type="paragraph" w:styleId="a7">
    <w:name w:val="List"/>
    <w:basedOn w:val="a6"/>
    <w:semiHidden/>
    <w:rsid w:val="00134EC1"/>
    <w:rPr>
      <w:rFonts w:cs="Tahoma"/>
    </w:rPr>
  </w:style>
  <w:style w:type="paragraph" w:customStyle="1" w:styleId="11">
    <w:name w:val="Название1"/>
    <w:basedOn w:val="a"/>
    <w:rsid w:val="00134EC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34EC1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134EC1"/>
    <w:pPr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134EC1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134EC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134EC1"/>
    <w:pPr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134EC1"/>
    <w:pPr>
      <w:ind w:firstLine="709"/>
      <w:jc w:val="both"/>
    </w:pPr>
    <w:rPr>
      <w:sz w:val="28"/>
    </w:rPr>
  </w:style>
  <w:style w:type="paragraph" w:customStyle="1" w:styleId="a9">
    <w:name w:val="Таблицы (моноширинный)"/>
    <w:basedOn w:val="a"/>
    <w:next w:val="a"/>
    <w:rsid w:val="00134EC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34EC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00">
    <w:name w:val="a0"/>
    <w:basedOn w:val="a"/>
    <w:rsid w:val="00134EC1"/>
    <w:pPr>
      <w:spacing w:before="280" w:after="280"/>
    </w:pPr>
  </w:style>
  <w:style w:type="paragraph" w:customStyle="1" w:styleId="ConsPlusTitle">
    <w:name w:val="ConsPlusTitle"/>
    <w:rsid w:val="00134EC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134EC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00">
    <w:name w:val="10"/>
    <w:basedOn w:val="a"/>
    <w:rsid w:val="00134EC1"/>
    <w:pPr>
      <w:spacing w:before="280" w:after="280"/>
    </w:pPr>
  </w:style>
  <w:style w:type="paragraph" w:styleId="aa">
    <w:name w:val="header"/>
    <w:basedOn w:val="a"/>
    <w:semiHidden/>
    <w:rsid w:val="00134EC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134EC1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d"/>
    <w:qFormat/>
    <w:rsid w:val="00134EC1"/>
    <w:pPr>
      <w:jc w:val="center"/>
    </w:pPr>
    <w:rPr>
      <w:b/>
      <w:sz w:val="28"/>
      <w:szCs w:val="20"/>
    </w:rPr>
  </w:style>
  <w:style w:type="paragraph" w:styleId="ad">
    <w:name w:val="Subtitle"/>
    <w:basedOn w:val="a5"/>
    <w:next w:val="a6"/>
    <w:qFormat/>
    <w:rsid w:val="00134EC1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134EC1"/>
    <w:pPr>
      <w:suppressLineNumbers/>
    </w:pPr>
  </w:style>
  <w:style w:type="paragraph" w:customStyle="1" w:styleId="af">
    <w:name w:val="Заголовок таблицы"/>
    <w:basedOn w:val="ae"/>
    <w:rsid w:val="00134EC1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6"/>
    <w:rsid w:val="00134EC1"/>
  </w:style>
  <w:style w:type="paragraph" w:styleId="20">
    <w:name w:val="Body Text Indent 2"/>
    <w:basedOn w:val="a"/>
    <w:link w:val="22"/>
    <w:uiPriority w:val="99"/>
    <w:semiHidden/>
    <w:unhideWhenUsed/>
    <w:rsid w:val="00496E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496E8A"/>
    <w:rPr>
      <w:sz w:val="24"/>
      <w:szCs w:val="24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66F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366F3F"/>
    <w:rPr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795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95DE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2737F25BD7FB4FAFCC4F4F6C68CCF6" ma:contentTypeVersion="" ma:contentTypeDescription="Создание документа." ma:contentTypeScope="" ma:versionID="65704f240a034c24a1c5bcc0f1e1a0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A9B3-B6D5-4E7F-B3E9-7A1AA655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F80C9-E88E-4352-9828-271FEA10F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79789-84CD-4419-98A6-27936951214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12FEC7-E273-480D-BA7E-9853ED98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МЦП Развитие информационных технологий КСП</vt:lpstr>
    </vt:vector>
  </TitlesOfParts>
  <Company>Microsoft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МЦП Развитие информационных технологий КСП</dc:title>
  <dc:subject/>
  <dc:creator>User</dc:creator>
  <cp:keywords/>
  <dc:description/>
  <cp:lastModifiedBy>user</cp:lastModifiedBy>
  <cp:revision>104</cp:revision>
  <cp:lastPrinted>2011-12-02T08:02:00Z</cp:lastPrinted>
  <dcterms:created xsi:type="dcterms:W3CDTF">2011-11-23T08:18:00Z</dcterms:created>
  <dcterms:modified xsi:type="dcterms:W3CDTF">2013-10-15T09:50:00Z</dcterms:modified>
</cp:coreProperties>
</file>